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BF" w:rsidRDefault="00E94DBF" w:rsidP="00E94DBF">
      <w:pPr>
        <w:tabs>
          <w:tab w:val="left" w:pos="5387"/>
        </w:tabs>
        <w:spacing w:after="0" w:line="360" w:lineRule="auto"/>
        <w:jc w:val="right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E94DBF">
        <w:rPr>
          <w:b/>
          <w:sz w:val="20"/>
          <w:szCs w:val="20"/>
        </w:rPr>
        <w:t>Załącznik nr 2 do zarządzenia 43/2020</w:t>
      </w:r>
    </w:p>
    <w:p w:rsidR="00E94DBF" w:rsidRDefault="00E94DBF" w:rsidP="00E94DBF">
      <w:pPr>
        <w:tabs>
          <w:tab w:val="left" w:pos="5387"/>
        </w:tabs>
        <w:spacing w:after="0" w:line="360" w:lineRule="auto"/>
        <w:jc w:val="right"/>
        <w:rPr>
          <w:b/>
          <w:sz w:val="20"/>
          <w:szCs w:val="20"/>
        </w:rPr>
      </w:pPr>
    </w:p>
    <w:p w:rsidR="00E94DBF" w:rsidRPr="00E94DBF" w:rsidRDefault="00E94DBF" w:rsidP="00E94DBF">
      <w:pPr>
        <w:tabs>
          <w:tab w:val="left" w:pos="5387"/>
        </w:tabs>
        <w:spacing w:after="0" w:line="360" w:lineRule="auto"/>
        <w:jc w:val="right"/>
        <w:rPr>
          <w:b/>
          <w:sz w:val="20"/>
          <w:szCs w:val="20"/>
        </w:rPr>
      </w:pPr>
      <w:bookmarkStart w:id="0" w:name="_GoBack"/>
      <w:bookmarkEnd w:id="0"/>
    </w:p>
    <w:p w:rsidR="00D21467" w:rsidRPr="003A6B87" w:rsidRDefault="0013492E" w:rsidP="0055694B">
      <w:pPr>
        <w:tabs>
          <w:tab w:val="left" w:pos="5387"/>
        </w:tabs>
        <w:spacing w:after="0" w:line="360" w:lineRule="auto"/>
        <w:jc w:val="center"/>
        <w:rPr>
          <w:b/>
          <w:sz w:val="28"/>
          <w:szCs w:val="28"/>
        </w:rPr>
      </w:pPr>
      <w:r w:rsidRPr="003A6B87">
        <w:rPr>
          <w:b/>
          <w:sz w:val="28"/>
          <w:szCs w:val="28"/>
        </w:rPr>
        <w:t xml:space="preserve">Regulamin </w:t>
      </w:r>
      <w:r w:rsidR="003F231E">
        <w:rPr>
          <w:b/>
          <w:sz w:val="28"/>
          <w:szCs w:val="28"/>
        </w:rPr>
        <w:t>udziału w warsztatach plastycznych „Malowany Rynek”</w:t>
      </w:r>
    </w:p>
    <w:p w:rsidR="0013492E" w:rsidRDefault="003F231E" w:rsidP="0055694B">
      <w:pPr>
        <w:tabs>
          <w:tab w:val="left" w:pos="5387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organizowanych w ramach Bolesławieckiego Święta Ceramiki 2020</w:t>
      </w:r>
    </w:p>
    <w:p w:rsidR="0055694B" w:rsidRDefault="0055694B" w:rsidP="0055694B">
      <w:pPr>
        <w:tabs>
          <w:tab w:val="left" w:pos="5387"/>
        </w:tabs>
        <w:spacing w:after="0" w:line="360" w:lineRule="auto"/>
        <w:jc w:val="center"/>
        <w:rPr>
          <w:b/>
        </w:rPr>
      </w:pPr>
    </w:p>
    <w:p w:rsidR="00045360" w:rsidRPr="0055694B" w:rsidRDefault="003A6B87" w:rsidP="00045360">
      <w:pPr>
        <w:pStyle w:val="Akapitzlist"/>
        <w:numPr>
          <w:ilvl w:val="0"/>
          <w:numId w:val="2"/>
        </w:numPr>
        <w:tabs>
          <w:tab w:val="left" w:pos="5387"/>
        </w:tabs>
        <w:jc w:val="both"/>
        <w:rPr>
          <w:b/>
          <w:sz w:val="28"/>
          <w:szCs w:val="28"/>
        </w:rPr>
      </w:pPr>
      <w:r w:rsidRPr="0055694B">
        <w:rPr>
          <w:b/>
          <w:sz w:val="28"/>
          <w:szCs w:val="28"/>
        </w:rPr>
        <w:t>INFORMACJE OGÓLNE</w:t>
      </w:r>
    </w:p>
    <w:p w:rsidR="0013492E" w:rsidRPr="0055694B" w:rsidRDefault="0013492E" w:rsidP="0013492E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b/>
          <w:sz w:val="28"/>
          <w:szCs w:val="28"/>
        </w:rPr>
      </w:pPr>
      <w:r w:rsidRPr="0055694B">
        <w:rPr>
          <w:b/>
          <w:sz w:val="28"/>
          <w:szCs w:val="28"/>
        </w:rPr>
        <w:t>ORGANIZATOR.</w:t>
      </w:r>
    </w:p>
    <w:p w:rsidR="0013492E" w:rsidRDefault="0013492E" w:rsidP="00474DCD">
      <w:pPr>
        <w:tabs>
          <w:tab w:val="left" w:pos="5387"/>
        </w:tabs>
        <w:ind w:left="284"/>
        <w:jc w:val="both"/>
      </w:pPr>
      <w:r w:rsidRPr="0013492E">
        <w:t xml:space="preserve">       </w:t>
      </w:r>
      <w:r w:rsidR="003F231E">
        <w:t>Organizatorem</w:t>
      </w:r>
      <w:r w:rsidRPr="0013492E">
        <w:t xml:space="preserve"> </w:t>
      </w:r>
      <w:r w:rsidR="003F231E">
        <w:t xml:space="preserve">warsztatów plastycznych „Malowany Rynek” realizowanych w ramach Bolesławieckiego Święta Ceramiki 2020 jest </w:t>
      </w:r>
      <w:r w:rsidRPr="0013492E">
        <w:t xml:space="preserve">Bolesławiecki Ośrodek Kultury – Międzynarodowe Centrum Ceramiki w Bolesławcu z siedzibą przy pl. Piłsudskiego 1c, </w:t>
      </w:r>
      <w:r w:rsidR="007C2458">
        <w:t xml:space="preserve">   </w:t>
      </w:r>
      <w:r w:rsidRPr="0013492E">
        <w:t>59-700 Bolesławiec.</w:t>
      </w:r>
    </w:p>
    <w:p w:rsidR="0013492E" w:rsidRDefault="0013492E" w:rsidP="0013492E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b/>
        </w:rPr>
      </w:pPr>
      <w:r w:rsidRPr="0013492E">
        <w:rPr>
          <w:b/>
        </w:rPr>
        <w:t>MIEJSCE WYSTAWY</w:t>
      </w:r>
      <w:r>
        <w:rPr>
          <w:b/>
        </w:rPr>
        <w:t>.</w:t>
      </w:r>
    </w:p>
    <w:p w:rsidR="0013492E" w:rsidRDefault="00161DAD" w:rsidP="0013492E">
      <w:pPr>
        <w:tabs>
          <w:tab w:val="left" w:pos="5387"/>
        </w:tabs>
        <w:ind w:left="360"/>
        <w:jc w:val="both"/>
      </w:pPr>
      <w:r>
        <w:t>Skwer za BOK-MCC</w:t>
      </w:r>
      <w:r w:rsidR="003F231E">
        <w:t>.</w:t>
      </w:r>
    </w:p>
    <w:p w:rsidR="00E33080" w:rsidRDefault="00045360" w:rsidP="00E33080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b/>
        </w:rPr>
      </w:pPr>
      <w:r>
        <w:rPr>
          <w:b/>
        </w:rPr>
        <w:t>DNI I GODZINY OTWARCIA.</w:t>
      </w:r>
    </w:p>
    <w:p w:rsidR="00474DCD" w:rsidRDefault="003F231E" w:rsidP="00474DCD">
      <w:pPr>
        <w:tabs>
          <w:tab w:val="left" w:pos="5387"/>
        </w:tabs>
        <w:spacing w:line="360" w:lineRule="auto"/>
        <w:ind w:left="357"/>
        <w:contextualSpacing/>
        <w:jc w:val="both"/>
      </w:pPr>
      <w:r>
        <w:t>Pt</w:t>
      </w:r>
      <w:r w:rsidR="007E6220" w:rsidRPr="006136E9">
        <w:t xml:space="preserve"> </w:t>
      </w:r>
      <w:r>
        <w:t xml:space="preserve">           15.00 </w:t>
      </w:r>
      <w:r w:rsidR="007E6220" w:rsidRPr="006136E9">
        <w:t>–</w:t>
      </w:r>
      <w:r>
        <w:t xml:space="preserve"> 19.00</w:t>
      </w:r>
    </w:p>
    <w:p w:rsidR="007C2458" w:rsidRDefault="003F231E" w:rsidP="00474DCD">
      <w:pPr>
        <w:tabs>
          <w:tab w:val="left" w:pos="5387"/>
        </w:tabs>
        <w:spacing w:line="360" w:lineRule="auto"/>
        <w:ind w:left="357"/>
        <w:contextualSpacing/>
        <w:jc w:val="both"/>
      </w:pPr>
      <w:r>
        <w:t>Sb – Nd  12</w:t>
      </w:r>
      <w:r w:rsidR="007E6220" w:rsidRPr="006136E9">
        <w:t>.00 –</w:t>
      </w:r>
      <w:r>
        <w:t xml:space="preserve"> 18</w:t>
      </w:r>
      <w:r w:rsidR="007E6220" w:rsidRPr="006136E9">
        <w:t>.00</w:t>
      </w:r>
      <w:r w:rsidR="008242B6">
        <w:t xml:space="preserve"> </w:t>
      </w:r>
    </w:p>
    <w:p w:rsidR="000D4969" w:rsidRPr="007C2458" w:rsidRDefault="003F231E" w:rsidP="007C2458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b/>
        </w:rPr>
      </w:pPr>
      <w:r>
        <w:rPr>
          <w:b/>
        </w:rPr>
        <w:t>UDZIAŁ W WARSZTATACH.</w:t>
      </w:r>
    </w:p>
    <w:p w:rsidR="000D4969" w:rsidRDefault="00A17EA7" w:rsidP="00474DCD">
      <w:pPr>
        <w:tabs>
          <w:tab w:val="left" w:pos="5387"/>
        </w:tabs>
        <w:ind w:left="360"/>
        <w:jc w:val="both"/>
      </w:pPr>
      <w:r>
        <w:rPr>
          <w:b/>
        </w:rPr>
        <w:t>4.</w:t>
      </w:r>
      <w:r w:rsidR="007C2458" w:rsidRPr="00FE7F70">
        <w:rPr>
          <w:b/>
        </w:rPr>
        <w:t>1.</w:t>
      </w:r>
      <w:r w:rsidR="00FE7F70">
        <w:t xml:space="preserve">  </w:t>
      </w:r>
      <w:r>
        <w:t xml:space="preserve">Na terenie warsztatów mogą przebywać wyłącznie osoby </w:t>
      </w:r>
      <w:r w:rsidR="003F231E">
        <w:t xml:space="preserve">zdrowe, </w:t>
      </w:r>
      <w:r w:rsidR="005F103E">
        <w:t xml:space="preserve">u których nie stwierdzono objawów COVID-19 oraz która w sposób świadomy nie miała kontaktu z osobą zarażoną </w:t>
      </w:r>
      <w:r w:rsidR="00322EBA">
        <w:t xml:space="preserve">             </w:t>
      </w:r>
      <w:r w:rsidR="0041303F">
        <w:t xml:space="preserve">COVID-19 lub która w okresie nie krótszym niż dwa tygodnie przebywała na obszarze ognisk        COVID-19. </w:t>
      </w:r>
    </w:p>
    <w:p w:rsidR="0086016C" w:rsidRDefault="0086016C" w:rsidP="00474DCD">
      <w:pPr>
        <w:tabs>
          <w:tab w:val="left" w:pos="5387"/>
        </w:tabs>
        <w:spacing w:line="360" w:lineRule="auto"/>
        <w:ind w:left="360"/>
        <w:jc w:val="both"/>
        <w:rPr>
          <w:b/>
        </w:rPr>
      </w:pPr>
      <w:r>
        <w:rPr>
          <w:b/>
        </w:rPr>
        <w:t>4.</w:t>
      </w:r>
      <w:r w:rsidR="00593383">
        <w:rPr>
          <w:b/>
        </w:rPr>
        <w:t>2</w:t>
      </w:r>
      <w:r>
        <w:rPr>
          <w:b/>
        </w:rPr>
        <w:t xml:space="preserve"> </w:t>
      </w:r>
      <w:r w:rsidR="005B5842">
        <w:rPr>
          <w:b/>
        </w:rPr>
        <w:t xml:space="preserve">Uczestnicy warsztatów </w:t>
      </w:r>
      <w:r>
        <w:rPr>
          <w:b/>
        </w:rPr>
        <w:t>zobowiązani są do:</w:t>
      </w:r>
    </w:p>
    <w:p w:rsidR="005B5842" w:rsidRDefault="005B5842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 w:rsidRPr="005B5842">
        <w:t>Zakrywania ust i nosa np. maseczki, przyłbice</w:t>
      </w:r>
      <w:r>
        <w:t xml:space="preserve"> itd.</w:t>
      </w:r>
    </w:p>
    <w:p w:rsidR="005B5842" w:rsidRDefault="005B5842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>
        <w:t xml:space="preserve">Korzystania ze </w:t>
      </w:r>
      <w:r w:rsidR="00817D08">
        <w:t>środków dezynfekujących udostęp</w:t>
      </w:r>
      <w:r>
        <w:t xml:space="preserve">nionych przez organizatora lub własnych przy </w:t>
      </w:r>
      <w:r w:rsidR="00C379F7">
        <w:t>czym osoba z obsługi warsztatów jest uprawniona do weryfikacji korzystania z tych środków w jej obecności</w:t>
      </w:r>
      <w:r w:rsidR="00817D08">
        <w:t>.</w:t>
      </w:r>
    </w:p>
    <w:p w:rsidR="00C379F7" w:rsidRDefault="00C379F7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>
        <w:t>Zachowania wymaganego d</w:t>
      </w:r>
      <w:r w:rsidR="00304C7C">
        <w:t>y</w:t>
      </w:r>
      <w:r>
        <w:t>stansu pomiędzy innymi uczestnikami co najmniej 1,5 metra odległości podczas warsztatów oraz w kolejce w c</w:t>
      </w:r>
      <w:r w:rsidR="009A391F">
        <w:t>elu wejścia na obszar warsztatów</w:t>
      </w:r>
    </w:p>
    <w:p w:rsidR="009A391F" w:rsidRDefault="009A391F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>
        <w:t>Przestrzegania bieżących wy</w:t>
      </w:r>
      <w:r w:rsidR="00817D08">
        <w:t>tycznych i zaleceń organizatora.</w:t>
      </w:r>
    </w:p>
    <w:p w:rsidR="009A391F" w:rsidRDefault="009A391F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>
        <w:t>Niezw</w:t>
      </w:r>
      <w:r w:rsidR="00304C7C">
        <w:t>łocznego zgłoszenia</w:t>
      </w:r>
      <w:r w:rsidR="00CE0B53">
        <w:t xml:space="preserve"> organizatorowi na adres e-meil:</w:t>
      </w:r>
      <w:r w:rsidR="00136CE0">
        <w:t xml:space="preserve"> sekretariat@bok.boleslawiec.pl</w:t>
      </w:r>
      <w:r w:rsidR="00CE0B53">
        <w:t xml:space="preserve"> </w:t>
      </w:r>
      <w:r w:rsidR="00304C7C">
        <w:t xml:space="preserve"> </w:t>
      </w:r>
      <w:r w:rsidR="00CE0B53">
        <w:t>lub na adres korespondencyjny</w:t>
      </w:r>
      <w:r w:rsidR="00136CE0">
        <w:t xml:space="preserve"> BOK-MCC, pl. Piłsudskiego 1 c, 59-700 Bolesławiec</w:t>
      </w:r>
      <w:r w:rsidR="00304C7C">
        <w:t xml:space="preserve"> informacji </w:t>
      </w:r>
      <w:r w:rsidR="00CE0B53">
        <w:t xml:space="preserve"> </w:t>
      </w:r>
      <w:r w:rsidR="00304C7C">
        <w:t>o stwierdzeniu u uczestnika zakażenia</w:t>
      </w:r>
      <w:r w:rsidR="00136CE0">
        <w:t xml:space="preserve"> </w:t>
      </w:r>
      <w:r w:rsidR="00304C7C">
        <w:t>SARS Cov-2, objęcia uczestnika kwarantanną lub nadzorem epidemiologicznym, a okoliczności</w:t>
      </w:r>
      <w:r w:rsidR="00CE0B53">
        <w:t xml:space="preserve"> </w:t>
      </w:r>
      <w:r w:rsidR="00304C7C">
        <w:t>te wystąpiły w terminie do 2 tygodni od dnia zakończenia wydarzenia.</w:t>
      </w:r>
      <w:r w:rsidR="0055694B">
        <w:t xml:space="preserve"> </w:t>
      </w:r>
    </w:p>
    <w:p w:rsidR="00304C7C" w:rsidRDefault="00304C7C" w:rsidP="00474DCD">
      <w:pPr>
        <w:pStyle w:val="Akapitzlist"/>
        <w:numPr>
          <w:ilvl w:val="0"/>
          <w:numId w:val="16"/>
        </w:numPr>
        <w:tabs>
          <w:tab w:val="left" w:pos="5387"/>
        </w:tabs>
        <w:spacing w:after="0"/>
        <w:jc w:val="both"/>
      </w:pPr>
      <w:r>
        <w:t>Nieprzesuwania i nie niszczenia granic obszaru warsztatów.</w:t>
      </w:r>
    </w:p>
    <w:p w:rsidR="0086016C" w:rsidRDefault="0082670C" w:rsidP="00474DCD">
      <w:pPr>
        <w:pStyle w:val="Akapitzlist"/>
        <w:numPr>
          <w:ilvl w:val="0"/>
          <w:numId w:val="16"/>
        </w:numPr>
        <w:tabs>
          <w:tab w:val="left" w:pos="5387"/>
        </w:tabs>
        <w:jc w:val="both"/>
      </w:pPr>
      <w:r>
        <w:lastRenderedPageBreak/>
        <w:t xml:space="preserve">Do przestrzegania przepisów prawa powszechnie obowiązujących w dniu organizacji warsztatów, a które nie zostały ujęte w treści niniejszego regulaminu. </w:t>
      </w:r>
    </w:p>
    <w:p w:rsidR="0086016C" w:rsidRDefault="00304C7C" w:rsidP="00817D08">
      <w:pPr>
        <w:tabs>
          <w:tab w:val="left" w:pos="5387"/>
        </w:tabs>
        <w:jc w:val="both"/>
        <w:rPr>
          <w:b/>
        </w:rPr>
      </w:pPr>
      <w:r>
        <w:t xml:space="preserve"> </w:t>
      </w:r>
      <w:r w:rsidR="00593383">
        <w:rPr>
          <w:b/>
        </w:rPr>
        <w:t>4.3</w:t>
      </w:r>
      <w:r w:rsidR="0086016C">
        <w:rPr>
          <w:b/>
        </w:rPr>
        <w:t>.  Obowiązek zakrywania ust i nosa nie dotyczy:</w:t>
      </w:r>
    </w:p>
    <w:p w:rsidR="00304C7C" w:rsidRPr="00BB7C32" w:rsidRDefault="00BB7C32" w:rsidP="0086016C">
      <w:pPr>
        <w:pStyle w:val="Akapitzlist"/>
        <w:numPr>
          <w:ilvl w:val="0"/>
          <w:numId w:val="15"/>
        </w:numPr>
        <w:tabs>
          <w:tab w:val="left" w:pos="5387"/>
        </w:tabs>
        <w:jc w:val="both"/>
      </w:pPr>
      <w:r w:rsidRPr="00BB7C32">
        <w:t>Dziecka do ukończenia 4 roku życia</w:t>
      </w:r>
    </w:p>
    <w:p w:rsidR="00BB7C32" w:rsidRDefault="00BB7C32" w:rsidP="0086016C">
      <w:pPr>
        <w:pStyle w:val="Akapitzlist"/>
        <w:numPr>
          <w:ilvl w:val="0"/>
          <w:numId w:val="15"/>
        </w:numPr>
        <w:tabs>
          <w:tab w:val="left" w:pos="5387"/>
        </w:tabs>
        <w:jc w:val="both"/>
      </w:pPr>
      <w:r w:rsidRPr="00BB7C32">
        <w:t xml:space="preserve">Osoby, która nie może zakrywać ust i nosa z powodu całościowych zaburzeń rozwoju, zaburzeń psychicznych, niepełnosprawności intelektualnej w stopni umiarkowanym, znacznym albo głębokim lub trudności w samodzielnym zakryciu lub odkryciu ust lub nosa. </w:t>
      </w:r>
    </w:p>
    <w:p w:rsidR="00C52497" w:rsidRPr="00593383" w:rsidRDefault="00593383" w:rsidP="00593383">
      <w:pPr>
        <w:tabs>
          <w:tab w:val="left" w:pos="5387"/>
        </w:tabs>
        <w:jc w:val="both"/>
        <w:rPr>
          <w:b/>
        </w:rPr>
      </w:pPr>
      <w:r>
        <w:rPr>
          <w:b/>
        </w:rPr>
        <w:t>4.4</w:t>
      </w:r>
      <w:r w:rsidRPr="00593383">
        <w:rPr>
          <w:b/>
        </w:rPr>
        <w:t xml:space="preserve">. </w:t>
      </w:r>
      <w:r w:rsidR="00C52497" w:rsidRPr="00593383">
        <w:rPr>
          <w:b/>
        </w:rPr>
        <w:t xml:space="preserve">Obowiązek zachowania dystansu nie dotyczy: </w:t>
      </w:r>
    </w:p>
    <w:p w:rsidR="001C1776" w:rsidRDefault="001C1776" w:rsidP="00474DCD">
      <w:pPr>
        <w:pStyle w:val="Akapitzlist"/>
        <w:numPr>
          <w:ilvl w:val="0"/>
          <w:numId w:val="15"/>
        </w:numPr>
        <w:tabs>
          <w:tab w:val="left" w:pos="5387"/>
        </w:tabs>
        <w:jc w:val="both"/>
      </w:pPr>
      <w:r>
        <w:t>Uczestnika, który uczestniczy w warsztatach z dzieckiem poniżej 13 roku życia</w:t>
      </w:r>
    </w:p>
    <w:p w:rsidR="001C1776" w:rsidRDefault="001C1776" w:rsidP="00474DCD">
      <w:pPr>
        <w:pStyle w:val="Akapitzlist"/>
        <w:numPr>
          <w:ilvl w:val="0"/>
          <w:numId w:val="15"/>
        </w:numPr>
        <w:tabs>
          <w:tab w:val="left" w:pos="5387"/>
        </w:tabs>
        <w:jc w:val="both"/>
      </w:pPr>
      <w:r>
        <w:t xml:space="preserve">Uczestnika, który </w:t>
      </w:r>
      <w:r w:rsidR="00593383">
        <w:t xml:space="preserve">uczestniczy w warsztatach z osobom z orzeczeniem o niepełnosprawności, osobom z orzeczeniem o stopniu niepełnosprawności, osobom z orzeczeniem o potrzebie kształcenia specjalnego lub osobom, która ze względu na stan zdrowia nie może poruszać się samodzielnie. </w:t>
      </w:r>
    </w:p>
    <w:p w:rsidR="00F23821" w:rsidRDefault="00593383" w:rsidP="00474DCD">
      <w:pPr>
        <w:pStyle w:val="Akapitzlist"/>
        <w:numPr>
          <w:ilvl w:val="0"/>
          <w:numId w:val="15"/>
        </w:numPr>
        <w:tabs>
          <w:tab w:val="left" w:pos="5387"/>
        </w:tabs>
        <w:jc w:val="both"/>
      </w:pPr>
      <w:r>
        <w:t xml:space="preserve">Osób wspólnie zamieszkujących lub gospodarujących. </w:t>
      </w:r>
    </w:p>
    <w:p w:rsidR="000D4969" w:rsidRDefault="00A17EA7" w:rsidP="00474DCD">
      <w:pPr>
        <w:tabs>
          <w:tab w:val="left" w:pos="5387"/>
        </w:tabs>
        <w:contextualSpacing/>
        <w:jc w:val="both"/>
      </w:pPr>
      <w:r w:rsidRPr="00593383">
        <w:rPr>
          <w:b/>
        </w:rPr>
        <w:t>4.</w:t>
      </w:r>
      <w:r w:rsidR="00593383">
        <w:rPr>
          <w:b/>
        </w:rPr>
        <w:t>5</w:t>
      </w:r>
      <w:r w:rsidR="000D4969" w:rsidRPr="00593383">
        <w:rPr>
          <w:b/>
        </w:rPr>
        <w:t>.</w:t>
      </w:r>
      <w:r w:rsidR="000D4969" w:rsidRPr="00FA2CE5">
        <w:t xml:space="preserve"> </w:t>
      </w:r>
      <w:r w:rsidR="00593383">
        <w:t xml:space="preserve"> </w:t>
      </w:r>
      <w:r w:rsidR="00AA3BFE">
        <w:t xml:space="preserve">Na terenie </w:t>
      </w:r>
      <w:r w:rsidR="00B87763">
        <w:t>warsztatów</w:t>
      </w:r>
      <w:r w:rsidR="00AA3BFE">
        <w:t xml:space="preserve"> </w:t>
      </w:r>
      <w:r w:rsidR="000D4969" w:rsidRPr="00FA2CE5">
        <w:t>może</w:t>
      </w:r>
      <w:r w:rsidR="00FA2CE5" w:rsidRPr="00FA2CE5">
        <w:t xml:space="preserve"> przebywać jednocześnie</w:t>
      </w:r>
      <w:r w:rsidR="009843E3">
        <w:t xml:space="preserve"> max.</w:t>
      </w:r>
      <w:r w:rsidR="00FA2CE5" w:rsidRPr="00FA2CE5">
        <w:t xml:space="preserve"> </w:t>
      </w:r>
      <w:r w:rsidR="00B87763">
        <w:t>10</w:t>
      </w:r>
      <w:r w:rsidR="009843E3">
        <w:t xml:space="preserve"> osób.</w:t>
      </w:r>
    </w:p>
    <w:p w:rsidR="0082670C" w:rsidRPr="00FA2CE5" w:rsidRDefault="00F23821" w:rsidP="00474DCD">
      <w:pPr>
        <w:tabs>
          <w:tab w:val="left" w:pos="5387"/>
        </w:tabs>
        <w:contextualSpacing/>
        <w:jc w:val="both"/>
      </w:pPr>
      <w:r w:rsidRPr="0082670C">
        <w:rPr>
          <w:b/>
        </w:rPr>
        <w:t>4.6</w:t>
      </w:r>
      <w:r w:rsidR="0082670C" w:rsidRPr="0082670C">
        <w:rPr>
          <w:b/>
        </w:rPr>
        <w:t>.</w:t>
      </w:r>
      <w:r>
        <w:t xml:space="preserve"> Osoby małoletnie mogą przebywać na terenie warsztatów tylko pod nadzorem</w:t>
      </w:r>
      <w:r w:rsidR="0082670C">
        <w:t xml:space="preserve">                                                  </w:t>
      </w:r>
      <w:r>
        <w:t xml:space="preserve"> i na odpowiedzialność osoby sprawującej nad nimi opiekę/nadzór.</w:t>
      </w:r>
    </w:p>
    <w:p w:rsidR="00FA2CE5" w:rsidRDefault="00A17EA7" w:rsidP="00474DCD">
      <w:pPr>
        <w:tabs>
          <w:tab w:val="left" w:pos="5387"/>
        </w:tabs>
        <w:contextualSpacing/>
        <w:jc w:val="both"/>
      </w:pPr>
      <w:r>
        <w:rPr>
          <w:b/>
        </w:rPr>
        <w:t>4.</w:t>
      </w:r>
      <w:r w:rsidR="0082670C">
        <w:rPr>
          <w:b/>
        </w:rPr>
        <w:t>7</w:t>
      </w:r>
      <w:r w:rsidR="00FA2CE5" w:rsidRPr="00FE7F70">
        <w:rPr>
          <w:b/>
        </w:rPr>
        <w:t>.</w:t>
      </w:r>
      <w:r w:rsidR="00FA2CE5" w:rsidRPr="00FA2CE5">
        <w:t xml:space="preserve"> Na terenie </w:t>
      </w:r>
      <w:r w:rsidR="00B87763">
        <w:t xml:space="preserve">warsztatów </w:t>
      </w:r>
      <w:r w:rsidR="00FA2CE5" w:rsidRPr="00FA2CE5">
        <w:t>obowiązuje ruch pieszy (z wyłączeniem wózków inwalidzkich i dziecięcych)</w:t>
      </w:r>
      <w:r w:rsidR="009843E3">
        <w:t xml:space="preserve">. </w:t>
      </w:r>
    </w:p>
    <w:p w:rsidR="00FA2CE5" w:rsidRDefault="0082670C" w:rsidP="00474DCD">
      <w:pPr>
        <w:tabs>
          <w:tab w:val="left" w:pos="5387"/>
        </w:tabs>
        <w:contextualSpacing/>
        <w:jc w:val="both"/>
      </w:pPr>
      <w:r>
        <w:rPr>
          <w:b/>
        </w:rPr>
        <w:t>4.8</w:t>
      </w:r>
      <w:r w:rsidR="00FA2CE5" w:rsidRPr="00FE7F70">
        <w:rPr>
          <w:b/>
        </w:rPr>
        <w:t>.</w:t>
      </w:r>
      <w:r w:rsidR="00FA2CE5">
        <w:t xml:space="preserve"> </w:t>
      </w:r>
      <w:r w:rsidR="00B87763">
        <w:t xml:space="preserve">Uczestnicy do realizacji zadań warsztatowych otrzymają jednorazowe gąbki i farby, które </w:t>
      </w:r>
      <w:r>
        <w:t xml:space="preserve">                      </w:t>
      </w:r>
      <w:r w:rsidR="00B87763">
        <w:t>po wykorzystaniu należy wyrzucić do kosza stojącego przy wejściu na teren warsztatów.</w:t>
      </w:r>
    </w:p>
    <w:p w:rsidR="0082670C" w:rsidRDefault="0082670C" w:rsidP="00474DCD">
      <w:pPr>
        <w:shd w:val="clear" w:color="auto" w:fill="FFFFFF"/>
        <w:spacing w:after="0"/>
        <w:contextualSpacing/>
        <w:jc w:val="both"/>
        <w:textAlignment w:val="baseline"/>
        <w:rPr>
          <w:rFonts w:cstheme="minorHAnsi"/>
        </w:rPr>
      </w:pPr>
      <w:r>
        <w:rPr>
          <w:rFonts w:cstheme="minorHAnsi"/>
          <w:b/>
        </w:rPr>
        <w:t>4.9</w:t>
      </w:r>
      <w:r w:rsidR="007C2458" w:rsidRPr="00FE7F70">
        <w:rPr>
          <w:rFonts w:cstheme="minorHAnsi"/>
          <w:b/>
        </w:rPr>
        <w:t>.</w:t>
      </w:r>
      <w:r w:rsidR="007C2458">
        <w:rPr>
          <w:rFonts w:cstheme="minorHAnsi"/>
        </w:rPr>
        <w:t xml:space="preserve"> </w:t>
      </w:r>
      <w:r w:rsidR="00B87763">
        <w:rPr>
          <w:rFonts w:cstheme="minorHAnsi"/>
        </w:rPr>
        <w:t>Uczestnicy</w:t>
      </w:r>
      <w:r w:rsidR="00C911D7" w:rsidRPr="007C2458">
        <w:rPr>
          <w:rFonts w:cstheme="minorHAnsi"/>
        </w:rPr>
        <w:t xml:space="preserve"> w</w:t>
      </w:r>
      <w:r w:rsidR="00B87763">
        <w:rPr>
          <w:rFonts w:cstheme="minorHAnsi"/>
        </w:rPr>
        <w:t>arsztatów</w:t>
      </w:r>
      <w:r w:rsidR="00C911D7" w:rsidRPr="007C2458">
        <w:rPr>
          <w:rFonts w:cstheme="minorHAnsi"/>
        </w:rPr>
        <w:t xml:space="preserve"> składa</w:t>
      </w:r>
      <w:r w:rsidR="00B87763">
        <w:rPr>
          <w:rFonts w:cstheme="minorHAnsi"/>
        </w:rPr>
        <w:t>ją</w:t>
      </w:r>
      <w:r w:rsidR="00C911D7" w:rsidRPr="007C2458">
        <w:rPr>
          <w:rFonts w:cstheme="minorHAnsi"/>
        </w:rPr>
        <w:t xml:space="preserve"> oświadczenie (dostępne przy wejściu na </w:t>
      </w:r>
      <w:r w:rsidR="00B87763">
        <w:rPr>
          <w:rFonts w:cstheme="minorHAnsi"/>
        </w:rPr>
        <w:t>teren warsztatów</w:t>
      </w:r>
      <w:r w:rsidR="00C911D7" w:rsidRPr="007C2458">
        <w:rPr>
          <w:rFonts w:cstheme="minorHAnsi"/>
        </w:rPr>
        <w:t xml:space="preserve"> lub na stronie internetowej), że według s</w:t>
      </w:r>
      <w:r w:rsidR="00B87763">
        <w:rPr>
          <w:rFonts w:cstheme="minorHAnsi"/>
        </w:rPr>
        <w:t>wojej najlepszej wiedzy, nie są osobami zakażonymi</w:t>
      </w:r>
      <w:r w:rsidR="00C911D7" w:rsidRPr="007C2458">
        <w:rPr>
          <w:rFonts w:cstheme="minorHAnsi"/>
        </w:rPr>
        <w:t xml:space="preserve"> oraz nie przebywa</w:t>
      </w:r>
      <w:r w:rsidR="00B87763">
        <w:rPr>
          <w:rFonts w:cstheme="minorHAnsi"/>
        </w:rPr>
        <w:t>ją</w:t>
      </w:r>
      <w:r w:rsidR="00C911D7" w:rsidRPr="007C2458">
        <w:rPr>
          <w:rFonts w:cstheme="minorHAnsi"/>
        </w:rPr>
        <w:t xml:space="preserve"> na kwarantannie lub pod nadzorem epidemiologicznym. Oświadczenia są zbierane w celu ułatwienia służbom sanitarnym dochodzenia epidemiologicznego na wypadek wykrycia, że osoba zakażona brała udział w w</w:t>
      </w:r>
      <w:r w:rsidR="00B87763">
        <w:rPr>
          <w:rFonts w:cstheme="minorHAnsi"/>
        </w:rPr>
        <w:t>arsztatach</w:t>
      </w:r>
      <w:r w:rsidR="00C911D7" w:rsidRPr="007C2458">
        <w:rPr>
          <w:rFonts w:cstheme="minorHAnsi"/>
        </w:rPr>
        <w:t xml:space="preserve"> i przechowywane przez 2 tygodnie.  </w:t>
      </w:r>
    </w:p>
    <w:p w:rsidR="00474DCD" w:rsidRDefault="00474DCD" w:rsidP="0082670C">
      <w:pPr>
        <w:shd w:val="clear" w:color="auto" w:fill="FFFFFF"/>
        <w:spacing w:after="0" w:line="360" w:lineRule="auto"/>
        <w:jc w:val="both"/>
        <w:textAlignment w:val="baseline"/>
        <w:rPr>
          <w:b/>
          <w:sz w:val="28"/>
          <w:szCs w:val="28"/>
        </w:rPr>
      </w:pPr>
    </w:p>
    <w:p w:rsidR="00FA2CE5" w:rsidRPr="0082670C" w:rsidRDefault="0082670C" w:rsidP="0082670C">
      <w:pPr>
        <w:shd w:val="clear" w:color="auto" w:fill="FFFFFF"/>
        <w:spacing w:after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A2CE5" w:rsidRPr="0082670C">
        <w:rPr>
          <w:b/>
          <w:sz w:val="28"/>
          <w:szCs w:val="28"/>
        </w:rPr>
        <w:t>REGULACJE PORZĄDKOWE</w:t>
      </w:r>
    </w:p>
    <w:p w:rsidR="00FA2CE5" w:rsidRDefault="007C2458" w:rsidP="00474DCD">
      <w:pPr>
        <w:tabs>
          <w:tab w:val="left" w:pos="5387"/>
        </w:tabs>
        <w:contextualSpacing/>
        <w:jc w:val="both"/>
      </w:pPr>
      <w:r w:rsidRPr="00474DCD">
        <w:rPr>
          <w:b/>
        </w:rPr>
        <w:t>5</w:t>
      </w:r>
      <w:r w:rsidR="0082670C" w:rsidRPr="00474DCD">
        <w:rPr>
          <w:b/>
        </w:rPr>
        <w:t>.</w:t>
      </w:r>
      <w:r w:rsidRPr="00474DCD">
        <w:rPr>
          <w:b/>
        </w:rPr>
        <w:t>1.</w:t>
      </w:r>
      <w:r>
        <w:t xml:space="preserve"> </w:t>
      </w:r>
      <w:r w:rsidR="00C74060">
        <w:t xml:space="preserve"> </w:t>
      </w:r>
      <w:r w:rsidR="00FA2CE5">
        <w:t>Zabronione jest spożywanie posiłków</w:t>
      </w:r>
      <w:r w:rsidR="00BD7005">
        <w:t xml:space="preserve"> i napojów</w:t>
      </w:r>
      <w:r w:rsidR="00736C8E">
        <w:t xml:space="preserve"> (zwłaszcza alkoholu)</w:t>
      </w:r>
      <w:r w:rsidR="00FA2CE5">
        <w:t xml:space="preserve"> na terenie </w:t>
      </w:r>
      <w:r w:rsidR="00B87763">
        <w:t>warsztatów.</w:t>
      </w:r>
    </w:p>
    <w:p w:rsidR="00FA2CE5" w:rsidRDefault="0082670C" w:rsidP="00474DCD">
      <w:pPr>
        <w:tabs>
          <w:tab w:val="left" w:pos="5387"/>
        </w:tabs>
        <w:contextualSpacing/>
        <w:jc w:val="both"/>
      </w:pPr>
      <w:r w:rsidRPr="00474DCD">
        <w:rPr>
          <w:b/>
        </w:rPr>
        <w:t>5.</w:t>
      </w:r>
      <w:r w:rsidR="007C2458" w:rsidRPr="00474DCD">
        <w:rPr>
          <w:b/>
        </w:rPr>
        <w:t>2.</w:t>
      </w:r>
      <w:r w:rsidR="007C2458">
        <w:t xml:space="preserve"> </w:t>
      </w:r>
      <w:r w:rsidR="00C74060">
        <w:t xml:space="preserve"> </w:t>
      </w:r>
      <w:r w:rsidR="00FA2CE5">
        <w:t>Palenie i podgrz</w:t>
      </w:r>
      <w:r w:rsidR="00BD7005">
        <w:t>ewanie tytoniu oraz używanie e-papierosów jest zabronione.</w:t>
      </w:r>
    </w:p>
    <w:p w:rsidR="0082670C" w:rsidRDefault="0082670C" w:rsidP="00474DCD">
      <w:pPr>
        <w:tabs>
          <w:tab w:val="left" w:pos="5387"/>
        </w:tabs>
        <w:contextualSpacing/>
        <w:jc w:val="both"/>
      </w:pPr>
      <w:r w:rsidRPr="00474DCD">
        <w:rPr>
          <w:b/>
        </w:rPr>
        <w:t>5.</w:t>
      </w:r>
      <w:r w:rsidR="007C2458" w:rsidRPr="00474DCD">
        <w:rPr>
          <w:b/>
        </w:rPr>
        <w:t>3.</w:t>
      </w:r>
      <w:r w:rsidR="007C2458">
        <w:t xml:space="preserve"> </w:t>
      </w:r>
      <w:r w:rsidR="00C74060">
        <w:t xml:space="preserve"> </w:t>
      </w:r>
      <w:r w:rsidR="00BD7005">
        <w:t xml:space="preserve">Zwierzęta (z wyłączeniem psa przewodnika) nie mogą wchodzić na teren </w:t>
      </w:r>
      <w:r w:rsidR="00B87763">
        <w:t>warsztatów</w:t>
      </w:r>
      <w:r w:rsidR="00BD7005">
        <w:t>.</w:t>
      </w:r>
    </w:p>
    <w:p w:rsidR="00C911D7" w:rsidRDefault="0082670C" w:rsidP="00474DCD">
      <w:pPr>
        <w:tabs>
          <w:tab w:val="left" w:pos="5387"/>
        </w:tabs>
        <w:contextualSpacing/>
        <w:jc w:val="both"/>
      </w:pPr>
      <w:r w:rsidRPr="00474DCD">
        <w:rPr>
          <w:b/>
        </w:rPr>
        <w:t>5.</w:t>
      </w:r>
      <w:r w:rsidR="00B87763" w:rsidRPr="00474DCD">
        <w:rPr>
          <w:b/>
        </w:rPr>
        <w:t>4.</w:t>
      </w:r>
      <w:r w:rsidR="00C74060">
        <w:t xml:space="preserve">  </w:t>
      </w:r>
      <w:r w:rsidR="00C911D7">
        <w:t>Na te</w:t>
      </w:r>
      <w:r w:rsidR="00C74060">
        <w:t xml:space="preserve">ren </w:t>
      </w:r>
      <w:r w:rsidR="00B87763">
        <w:t>warsztatów</w:t>
      </w:r>
      <w:r w:rsidR="00C74060">
        <w:t xml:space="preserve"> nie można wnosić broni palnej i ostrych narzędzi.</w:t>
      </w:r>
    </w:p>
    <w:p w:rsidR="009254EB" w:rsidRDefault="009254EB" w:rsidP="0082670C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BD7005" w:rsidRPr="0082670C" w:rsidRDefault="0082670C" w:rsidP="0082670C">
      <w:pPr>
        <w:tabs>
          <w:tab w:val="left" w:pos="538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D7005" w:rsidRPr="0082670C">
        <w:rPr>
          <w:b/>
          <w:sz w:val="28"/>
          <w:szCs w:val="28"/>
        </w:rPr>
        <w:t xml:space="preserve"> NORMY BEZPIECZEŃSTWA.</w:t>
      </w:r>
    </w:p>
    <w:p w:rsidR="00BD7005" w:rsidRDefault="00C74060" w:rsidP="00474DCD">
      <w:pPr>
        <w:tabs>
          <w:tab w:val="left" w:pos="5387"/>
        </w:tabs>
        <w:contextualSpacing/>
        <w:jc w:val="both"/>
      </w:pPr>
      <w:r w:rsidRPr="00C74060">
        <w:rPr>
          <w:b/>
        </w:rPr>
        <w:t>6.1.</w:t>
      </w:r>
      <w:r>
        <w:t xml:space="preserve"> </w:t>
      </w:r>
      <w:r w:rsidR="00BD7005">
        <w:t xml:space="preserve">Podczas  </w:t>
      </w:r>
      <w:r w:rsidR="00B87763">
        <w:t>udziału w warsztatach</w:t>
      </w:r>
      <w:r w:rsidR="00BD7005">
        <w:t xml:space="preserve"> </w:t>
      </w:r>
      <w:r w:rsidR="00BD7005" w:rsidRPr="00BD7005">
        <w:t xml:space="preserve">należy stosować się do poleceń wydawanych przez </w:t>
      </w:r>
      <w:r w:rsidR="00B87763">
        <w:t>koordynatorów działań warsztatowych</w:t>
      </w:r>
      <w:r w:rsidR="009F5AA8">
        <w:t>.</w:t>
      </w:r>
      <w:r w:rsidR="004163A9">
        <w:t xml:space="preserve"> Organizator w sytuacjach uzasadnionych może dokonać pomiaru temperatury ciała. </w:t>
      </w:r>
    </w:p>
    <w:p w:rsidR="009B4824" w:rsidRDefault="009B4824" w:rsidP="00474DCD">
      <w:pPr>
        <w:tabs>
          <w:tab w:val="left" w:pos="5387"/>
        </w:tabs>
        <w:contextualSpacing/>
        <w:jc w:val="both"/>
      </w:pPr>
      <w:r>
        <w:rPr>
          <w:b/>
        </w:rPr>
        <w:t>6.</w:t>
      </w:r>
      <w:r w:rsidRPr="009B4824">
        <w:rPr>
          <w:b/>
        </w:rPr>
        <w:t>2</w:t>
      </w:r>
      <w:r>
        <w:t>. Organizator jest uprawniony do limitacji ilości uczestników mogących uczestniczyć    w warsztatach przy uwzględnieniu obowiązujących w dniu organizacji warsztatów przepisów prawa.</w:t>
      </w:r>
    </w:p>
    <w:p w:rsidR="00E76674" w:rsidRDefault="00C74060" w:rsidP="00474DCD">
      <w:pPr>
        <w:tabs>
          <w:tab w:val="left" w:pos="5387"/>
        </w:tabs>
        <w:contextualSpacing/>
        <w:jc w:val="both"/>
      </w:pPr>
      <w:r w:rsidRPr="00474DCD">
        <w:rPr>
          <w:b/>
        </w:rPr>
        <w:lastRenderedPageBreak/>
        <w:t>6.</w:t>
      </w:r>
      <w:r w:rsidR="009B4824" w:rsidRPr="00474DCD">
        <w:rPr>
          <w:b/>
        </w:rPr>
        <w:t>3</w:t>
      </w:r>
      <w:r w:rsidRPr="00474DCD">
        <w:rPr>
          <w:b/>
        </w:rPr>
        <w:t>.</w:t>
      </w:r>
      <w:r>
        <w:t xml:space="preserve"> </w:t>
      </w:r>
      <w:r w:rsidR="00E76674" w:rsidRPr="00E76674">
        <w:t xml:space="preserve">Rodzice  lub opiekunowie zobowiązani są do opieki nad </w:t>
      </w:r>
      <w:r w:rsidR="00E76674">
        <w:t xml:space="preserve">małymi </w:t>
      </w:r>
      <w:r w:rsidR="00E76674" w:rsidRPr="00E76674">
        <w:t>dzieć</w:t>
      </w:r>
      <w:r w:rsidR="00E76674">
        <w:t xml:space="preserve">mi </w:t>
      </w:r>
      <w:r w:rsidR="00AA3BFE">
        <w:t xml:space="preserve">, z którymi przyszli </w:t>
      </w:r>
      <w:r w:rsidR="00FB038A">
        <w:t>na warsztaty.</w:t>
      </w:r>
    </w:p>
    <w:p w:rsidR="00E76674" w:rsidRDefault="00C74060" w:rsidP="00474DCD">
      <w:pPr>
        <w:tabs>
          <w:tab w:val="left" w:pos="5387"/>
        </w:tabs>
        <w:jc w:val="both"/>
      </w:pPr>
      <w:r w:rsidRPr="00474DCD">
        <w:rPr>
          <w:b/>
        </w:rPr>
        <w:t>6.</w:t>
      </w:r>
      <w:r w:rsidR="009B4824" w:rsidRPr="00474DCD">
        <w:rPr>
          <w:b/>
        </w:rPr>
        <w:t>4</w:t>
      </w:r>
      <w:r w:rsidRPr="00474DCD">
        <w:rPr>
          <w:b/>
        </w:rPr>
        <w:t>.</w:t>
      </w:r>
      <w:r>
        <w:t xml:space="preserve"> </w:t>
      </w:r>
      <w:r w:rsidR="00FB038A">
        <w:t>Nad bezpieczeństwem uczestników warsztatów czuwają pracownicy ochrony zatrudnieni przez Organizatora</w:t>
      </w:r>
      <w:r w:rsidR="00E76674">
        <w:t>.</w:t>
      </w:r>
    </w:p>
    <w:p w:rsidR="009B4824" w:rsidRDefault="009B4824" w:rsidP="00474DCD">
      <w:pPr>
        <w:pStyle w:val="Akapitzlist"/>
        <w:tabs>
          <w:tab w:val="left" w:pos="5387"/>
        </w:tabs>
        <w:ind w:left="426"/>
        <w:jc w:val="both"/>
      </w:pPr>
    </w:p>
    <w:p w:rsidR="00736C8E" w:rsidRDefault="00C74060" w:rsidP="00474DCD">
      <w:pPr>
        <w:pStyle w:val="Akapitzlist"/>
        <w:tabs>
          <w:tab w:val="left" w:pos="5387"/>
        </w:tabs>
        <w:ind w:left="426"/>
        <w:jc w:val="both"/>
      </w:pPr>
      <w:r w:rsidRPr="00C74060">
        <w:rPr>
          <w:b/>
        </w:rPr>
        <w:t>6.</w:t>
      </w:r>
      <w:r w:rsidR="009B4824">
        <w:rPr>
          <w:b/>
        </w:rPr>
        <w:t>5</w:t>
      </w:r>
      <w:r w:rsidRPr="00C74060">
        <w:rPr>
          <w:b/>
        </w:rPr>
        <w:t>.</w:t>
      </w:r>
      <w:r>
        <w:t xml:space="preserve"> </w:t>
      </w:r>
      <w:r w:rsidR="00E76674">
        <w:t>Wszelkie informacje pisemne</w:t>
      </w:r>
      <w:r w:rsidR="00736C8E">
        <w:t xml:space="preserve"> (szczególnie te, które dotyczą przepisów związanych z SARS</w:t>
      </w:r>
      <w:r w:rsidR="009F5AA8">
        <w:t xml:space="preserve"> </w:t>
      </w:r>
      <w:r w:rsidR="00B65B59">
        <w:t xml:space="preserve">        </w:t>
      </w:r>
      <w:r w:rsidR="009F5AA8">
        <w:t xml:space="preserve">CoV </w:t>
      </w:r>
      <w:r w:rsidR="00736C8E">
        <w:t>-2 (COVID-19)</w:t>
      </w:r>
      <w:r w:rsidR="00E76674">
        <w:t xml:space="preserve"> </w:t>
      </w:r>
      <w:r w:rsidR="002E1FEF">
        <w:t xml:space="preserve">zamieszczone na terenie </w:t>
      </w:r>
      <w:r w:rsidR="00FB038A">
        <w:t>warsztatów</w:t>
      </w:r>
      <w:r w:rsidR="002E1FEF">
        <w:t xml:space="preserve"> </w:t>
      </w:r>
      <w:r w:rsidR="00736C8E">
        <w:t xml:space="preserve">są wiążące. </w:t>
      </w:r>
    </w:p>
    <w:p w:rsidR="00B65B59" w:rsidRDefault="00B65B59" w:rsidP="00474DCD">
      <w:pPr>
        <w:pStyle w:val="Akapitzlist"/>
        <w:tabs>
          <w:tab w:val="left" w:pos="5387"/>
        </w:tabs>
        <w:ind w:left="426"/>
        <w:jc w:val="both"/>
      </w:pPr>
    </w:p>
    <w:p w:rsidR="00C74060" w:rsidRDefault="00C74060" w:rsidP="00474DCD">
      <w:pPr>
        <w:pStyle w:val="Akapitzlist"/>
        <w:tabs>
          <w:tab w:val="left" w:pos="5387"/>
        </w:tabs>
        <w:ind w:left="426"/>
        <w:jc w:val="both"/>
      </w:pPr>
      <w:r w:rsidRPr="00C74060">
        <w:rPr>
          <w:b/>
        </w:rPr>
        <w:t>6.6.</w:t>
      </w:r>
      <w:r>
        <w:t xml:space="preserve"> </w:t>
      </w:r>
      <w:r w:rsidR="00736C8E">
        <w:t xml:space="preserve">W razie nie stosowania się do norm obowiązujących na terenie </w:t>
      </w:r>
      <w:r w:rsidR="00FB038A">
        <w:t>warsztatów</w:t>
      </w:r>
      <w:r w:rsidR="00736C8E">
        <w:t xml:space="preserve"> pracownicy ochrony mają prawo zawiadomić o tym odpowiednie służby. </w:t>
      </w:r>
    </w:p>
    <w:p w:rsidR="00736C8E" w:rsidRDefault="00C74060" w:rsidP="00474DCD">
      <w:pPr>
        <w:tabs>
          <w:tab w:val="left" w:pos="5387"/>
        </w:tabs>
        <w:ind w:left="426"/>
        <w:contextualSpacing/>
        <w:jc w:val="both"/>
      </w:pPr>
      <w:r w:rsidRPr="00C74060">
        <w:rPr>
          <w:b/>
        </w:rPr>
        <w:t>6.7.</w:t>
      </w:r>
      <w:r w:rsidR="00B65B59">
        <w:rPr>
          <w:b/>
        </w:rPr>
        <w:t xml:space="preserve"> </w:t>
      </w:r>
      <w:r w:rsidRPr="00C74060">
        <w:rPr>
          <w:b/>
        </w:rPr>
        <w:t xml:space="preserve"> </w:t>
      </w:r>
      <w:r w:rsidR="00736C8E">
        <w:t>W razie niebezpieczeństwa w</w:t>
      </w:r>
      <w:r w:rsidR="008242B6">
        <w:t xml:space="preserve">ynikającego ze zdarzeń losowych i klęsk żywiołowych </w:t>
      </w:r>
      <w:r w:rsidR="00FB038A">
        <w:t>uczestnicy warsztatów</w:t>
      </w:r>
      <w:r w:rsidR="008242B6">
        <w:t xml:space="preserve"> mają obowiązek słuchać poleceń </w:t>
      </w:r>
      <w:r w:rsidR="00FB038A">
        <w:t>koordynatorów działań warsztatowych</w:t>
      </w:r>
      <w:r w:rsidR="001E1232">
        <w:t xml:space="preserve"> i </w:t>
      </w:r>
      <w:r w:rsidR="008242B6">
        <w:t xml:space="preserve"> stosować się do </w:t>
      </w:r>
      <w:r w:rsidR="008242B6" w:rsidRPr="00161DAD">
        <w:t>znaków ewakuacyjnych rozmieszczonych</w:t>
      </w:r>
      <w:r w:rsidR="00AA3BFE" w:rsidRPr="00161DAD">
        <w:t xml:space="preserve"> na terenie </w:t>
      </w:r>
      <w:r w:rsidR="00FB038A" w:rsidRPr="00161DAD">
        <w:t>warsztatów.</w:t>
      </w:r>
    </w:p>
    <w:p w:rsidR="0070202B" w:rsidRDefault="0070202B" w:rsidP="00C74060">
      <w:pPr>
        <w:tabs>
          <w:tab w:val="left" w:pos="5387"/>
        </w:tabs>
        <w:ind w:left="426"/>
        <w:jc w:val="both"/>
      </w:pPr>
      <w:r>
        <w:rPr>
          <w:b/>
        </w:rPr>
        <w:t>6.</w:t>
      </w:r>
      <w:r w:rsidRPr="0055694B">
        <w:rPr>
          <w:b/>
        </w:rPr>
        <w:t>8</w:t>
      </w:r>
      <w:r>
        <w:t xml:space="preserve">. Wejście na teren warsztatów jest jednoznaczne z akceptacją </w:t>
      </w:r>
      <w:r w:rsidR="0055694B">
        <w:t xml:space="preserve">niniejszego </w:t>
      </w:r>
      <w:r>
        <w:t>regulaminu.</w:t>
      </w:r>
    </w:p>
    <w:p w:rsidR="00161DAD" w:rsidRPr="009B3796" w:rsidRDefault="00161DAD" w:rsidP="00161D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Klauzula informacyjna: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W związku z przetwarzaniem Pani/Pana danych osobowych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informujemy, iż: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I.</w:t>
      </w:r>
      <w:r w:rsidRPr="009B3796">
        <w:rPr>
          <w:rFonts w:ascii="Arial" w:hAnsi="Arial" w:cs="Arial"/>
          <w:sz w:val="18"/>
          <w:szCs w:val="20"/>
        </w:rPr>
        <w:tab/>
        <w:t>ADMINISTRATOR DANYCH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II.</w:t>
      </w:r>
      <w:r w:rsidRPr="009B3796">
        <w:rPr>
          <w:rFonts w:ascii="Arial" w:hAnsi="Arial" w:cs="Arial"/>
          <w:sz w:val="18"/>
          <w:szCs w:val="20"/>
        </w:rPr>
        <w:tab/>
        <w:t>INSPEKTOR OCHRONY DANYCH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Z Inspektorem ochrony danych osobowych może się Pani/Pan skontaktować pod adresem: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e-mail: iod@bok.boleslawiec.pl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pisemnie: na adres siedziby Administratora.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III.</w:t>
      </w:r>
      <w:r w:rsidRPr="009B3796">
        <w:rPr>
          <w:rFonts w:ascii="Arial" w:hAnsi="Arial" w:cs="Arial"/>
          <w:sz w:val="18"/>
          <w:szCs w:val="20"/>
        </w:rPr>
        <w:tab/>
        <w:t xml:space="preserve">PODSTAWA PRAWNA I CELE PRZETWARZANIA DANYCH OSOBOWYCH. 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>Podstawa prawna art. 6 ust. 1 lit. a,f RODO.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Przetwarzanie Pani/Pana danych odbywa się w celu: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 xml:space="preserve">realizacji zadań na podstawie ustawy z dnia 25 października 1991 r. o organizowaniu  i prowadzeniu działalności kulturalnej (tekst jedn. Dz.U. z 2017 r. poz.862 z późn. zm.), gdy przetwarzanie danych jest niezbędne do wypełnienia obowiązków prawnych ciążących na Administratorze albo jest niezbędne do wykonania zadania realizowanego w interesie publicznym, 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 wytycznymi Ministra Kultury i Dziedzictwa Narodowego, Ministra Rozwoju i Głównego Inspektora Sanitarnego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IV.</w:t>
      </w:r>
      <w:r w:rsidRPr="009B3796">
        <w:rPr>
          <w:rFonts w:ascii="Arial" w:hAnsi="Arial" w:cs="Arial"/>
          <w:sz w:val="18"/>
          <w:szCs w:val="20"/>
        </w:rPr>
        <w:tab/>
        <w:t>ODBIORCY DANYCH OSOBOWYCH.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Dane nie będą przekazywane innym podmiotom, z wyjątkiem podmiotów uprawnionych do ich przetwarzania na podstawie przepisów prawa, tj. Głównemu Inspektorowi Sanitarnemu i jego jednostkom.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V.</w:t>
      </w:r>
      <w:r w:rsidRPr="009B3796">
        <w:rPr>
          <w:rFonts w:ascii="Arial" w:hAnsi="Arial" w:cs="Arial"/>
          <w:sz w:val="18"/>
          <w:szCs w:val="20"/>
        </w:rPr>
        <w:tab/>
        <w:t>OKRES PRZECHOWYWANIA DANYCH OSOBOWYCH.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Pani/Pana dane osobowe będą przechowywane jedynie w okresie niezbędnym do spełnienia celu, dla którego zostały zebrane lub w okresie wskazanym przepisami prawa – 2 tygodnie.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VI.</w:t>
      </w:r>
      <w:r w:rsidRPr="009B3796">
        <w:rPr>
          <w:rFonts w:ascii="Arial" w:hAnsi="Arial" w:cs="Arial"/>
          <w:sz w:val="18"/>
          <w:szCs w:val="20"/>
        </w:rPr>
        <w:tab/>
        <w:t>PRAWA OSÓB, KTÓRYCH DANE DOTYCZĄ, W TYM DOSTĘPU DO DANYCH OSOBOWYCH.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Na zasadach określonych przepisami RODO, posiada Pani/Pan prawo do: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dostępu do treści swoich danych osobowych,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sprostowania (poprawiania) swoich danych osobowych,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usunięcia swoich danych osobowych,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ograniczenia przetwarzania swoich danych osobowych,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przenoszenia swoich danych osobowych,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wniesienia sprzeciwu wobec przetwarzania Pani/Pana danych.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VII.</w:t>
      </w:r>
      <w:r w:rsidRPr="009B3796">
        <w:rPr>
          <w:rFonts w:ascii="Arial" w:hAnsi="Arial" w:cs="Arial"/>
          <w:sz w:val="18"/>
          <w:szCs w:val="20"/>
        </w:rPr>
        <w:tab/>
        <w:t>PRAWO DO COFNIĘCIA ZGODY.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>Jeżeli przetwarzanie danych osobowych odbywa się na podstawie zgody, ma Pan/Pani prawo do cofnięcia zgody.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Wycofanie zgody nie ma wpływu na przetwarzanie Pani/Pana danych do momentu jej wycofania.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VIII.</w:t>
      </w:r>
      <w:r w:rsidRPr="009B3796">
        <w:rPr>
          <w:rFonts w:ascii="Arial" w:hAnsi="Arial" w:cs="Arial"/>
          <w:sz w:val="18"/>
          <w:szCs w:val="20"/>
        </w:rPr>
        <w:tab/>
        <w:t xml:space="preserve"> PRAWO WNIESIENIA SKARGI DO ORGANU NADZORCZEGO.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 Przysługuje Pani/Panu prawo do wniesienia skargi do organu nadzorczego, którym jest Prezes Urzędu Ochrony Danych Osobowych.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lastRenderedPageBreak/>
        <w:t>IX.</w:t>
      </w:r>
      <w:r w:rsidRPr="009B3796">
        <w:rPr>
          <w:rFonts w:ascii="Arial" w:hAnsi="Arial" w:cs="Arial"/>
          <w:sz w:val="18"/>
          <w:szCs w:val="20"/>
        </w:rPr>
        <w:tab/>
        <w:t>INFORMACJA O WYMOGU/DOBROWOLNOŚCI PODANIA DANYCH ORAZ KONSEKWENCJACH NIEPODANIA DANYCH OSOBOWYCH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Podanie przez Panią/Pana danych osobowych stanowi warunek udziału w 26. Bolesławieckim Święcie Ceramiki.</w:t>
      </w:r>
    </w:p>
    <w:p w:rsidR="00161DAD" w:rsidRPr="009B3796" w:rsidRDefault="00161DAD" w:rsidP="00161DAD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X.</w:t>
      </w:r>
      <w:r w:rsidRPr="009B3796">
        <w:rPr>
          <w:rFonts w:ascii="Arial" w:hAnsi="Arial" w:cs="Arial"/>
          <w:sz w:val="18"/>
          <w:szCs w:val="20"/>
        </w:rPr>
        <w:tab/>
        <w:t>ZAUTOMATYZOWANE PODEJMOWANIE DECYZJI I PROFILOWANIE</w:t>
      </w:r>
    </w:p>
    <w:p w:rsidR="00161DAD" w:rsidRPr="009B3796" w:rsidRDefault="00161DAD" w:rsidP="00161DAD">
      <w:pPr>
        <w:pStyle w:val="Textbody"/>
        <w:widowControl/>
        <w:spacing w:after="0"/>
        <w:ind w:left="426"/>
        <w:jc w:val="both"/>
        <w:rPr>
          <w:rFonts w:ascii="Arial" w:hAnsi="Arial"/>
          <w:color w:val="333333"/>
          <w:sz w:val="18"/>
          <w:szCs w:val="20"/>
        </w:rPr>
      </w:pPr>
      <w:r w:rsidRPr="009B3796">
        <w:rPr>
          <w:rFonts w:ascii="Arial" w:hAnsi="Arial"/>
          <w:color w:val="333333"/>
          <w:sz w:val="18"/>
          <w:szCs w:val="20"/>
        </w:rPr>
        <w:t>Dane nie będą przetwarzane w sposób zautomatyzowany w tym również w formie profilowania.</w:t>
      </w:r>
    </w:p>
    <w:p w:rsidR="00161DAD" w:rsidRPr="009B3796" w:rsidRDefault="00161DAD" w:rsidP="00161DAD">
      <w:pPr>
        <w:spacing w:after="0" w:line="240" w:lineRule="auto"/>
        <w:rPr>
          <w:sz w:val="20"/>
        </w:rPr>
      </w:pPr>
    </w:p>
    <w:p w:rsidR="00161DAD" w:rsidRDefault="00161DAD" w:rsidP="00474DCD">
      <w:pPr>
        <w:tabs>
          <w:tab w:val="left" w:pos="5387"/>
        </w:tabs>
        <w:jc w:val="both"/>
      </w:pPr>
    </w:p>
    <w:p w:rsidR="00BD7005" w:rsidRPr="00FA2CE5" w:rsidRDefault="00BD7005" w:rsidP="00BD7005">
      <w:pPr>
        <w:tabs>
          <w:tab w:val="left" w:pos="5387"/>
        </w:tabs>
        <w:ind w:left="360"/>
        <w:jc w:val="both"/>
      </w:pPr>
    </w:p>
    <w:sectPr w:rsidR="00BD7005" w:rsidRPr="00FA2CE5" w:rsidSect="00D2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F5" w:rsidRDefault="001C45F5" w:rsidP="00304C7C">
      <w:pPr>
        <w:spacing w:after="0" w:line="240" w:lineRule="auto"/>
      </w:pPr>
      <w:r>
        <w:separator/>
      </w:r>
    </w:p>
  </w:endnote>
  <w:endnote w:type="continuationSeparator" w:id="0">
    <w:p w:rsidR="001C45F5" w:rsidRDefault="001C45F5" w:rsidP="0030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F5" w:rsidRDefault="001C45F5" w:rsidP="00304C7C">
      <w:pPr>
        <w:spacing w:after="0" w:line="240" w:lineRule="auto"/>
      </w:pPr>
      <w:r>
        <w:separator/>
      </w:r>
    </w:p>
  </w:footnote>
  <w:footnote w:type="continuationSeparator" w:id="0">
    <w:p w:rsidR="001C45F5" w:rsidRDefault="001C45F5" w:rsidP="0030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122"/>
    <w:multiLevelType w:val="hybridMultilevel"/>
    <w:tmpl w:val="89ACF0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2C1"/>
    <w:multiLevelType w:val="hybridMultilevel"/>
    <w:tmpl w:val="70E8EF92"/>
    <w:lvl w:ilvl="0" w:tplc="4900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04CCB"/>
    <w:multiLevelType w:val="hybridMultilevel"/>
    <w:tmpl w:val="70A62AB0"/>
    <w:lvl w:ilvl="0" w:tplc="6D28F7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C77AE"/>
    <w:multiLevelType w:val="hybridMultilevel"/>
    <w:tmpl w:val="59A45EF2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1AA"/>
    <w:multiLevelType w:val="multilevel"/>
    <w:tmpl w:val="8EC49A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271EBF"/>
    <w:multiLevelType w:val="hybridMultilevel"/>
    <w:tmpl w:val="607AB43A"/>
    <w:lvl w:ilvl="0" w:tplc="49001D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7FF4"/>
    <w:multiLevelType w:val="hybridMultilevel"/>
    <w:tmpl w:val="17604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506"/>
    <w:multiLevelType w:val="hybridMultilevel"/>
    <w:tmpl w:val="76F06AA4"/>
    <w:lvl w:ilvl="0" w:tplc="A0C635E0">
      <w:start w:val="1"/>
      <w:numFmt w:val="decimal"/>
      <w:lvlText w:val="%1."/>
      <w:lvlJc w:val="left"/>
      <w:pPr>
        <w:ind w:left="88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76CE"/>
    <w:multiLevelType w:val="hybridMultilevel"/>
    <w:tmpl w:val="7266307E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1C3B"/>
    <w:multiLevelType w:val="multilevel"/>
    <w:tmpl w:val="6D70F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FB76408"/>
    <w:multiLevelType w:val="hybridMultilevel"/>
    <w:tmpl w:val="F7D8CE86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7DF8"/>
    <w:multiLevelType w:val="hybridMultilevel"/>
    <w:tmpl w:val="76367D8C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5CE3"/>
    <w:multiLevelType w:val="hybridMultilevel"/>
    <w:tmpl w:val="749260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901E3"/>
    <w:multiLevelType w:val="hybridMultilevel"/>
    <w:tmpl w:val="3C7E00BE"/>
    <w:lvl w:ilvl="0" w:tplc="2932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06C9C"/>
    <w:multiLevelType w:val="hybridMultilevel"/>
    <w:tmpl w:val="F000C8A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B681E8B"/>
    <w:multiLevelType w:val="hybridMultilevel"/>
    <w:tmpl w:val="8D4069F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A142F"/>
    <w:multiLevelType w:val="hybridMultilevel"/>
    <w:tmpl w:val="26CA9C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B6B2D"/>
    <w:multiLevelType w:val="multilevel"/>
    <w:tmpl w:val="EA00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2E"/>
    <w:rsid w:val="00045360"/>
    <w:rsid w:val="000D4969"/>
    <w:rsid w:val="000F0ED1"/>
    <w:rsid w:val="000F7EB8"/>
    <w:rsid w:val="0013492E"/>
    <w:rsid w:val="00136CE0"/>
    <w:rsid w:val="00161DAD"/>
    <w:rsid w:val="001C1776"/>
    <w:rsid w:val="001C45F5"/>
    <w:rsid w:val="001C5803"/>
    <w:rsid w:val="001E1232"/>
    <w:rsid w:val="00287388"/>
    <w:rsid w:val="002E1FEF"/>
    <w:rsid w:val="00304C7C"/>
    <w:rsid w:val="00322EBA"/>
    <w:rsid w:val="003A6B87"/>
    <w:rsid w:val="003F231E"/>
    <w:rsid w:val="0041112E"/>
    <w:rsid w:val="0041303F"/>
    <w:rsid w:val="004163A9"/>
    <w:rsid w:val="00474460"/>
    <w:rsid w:val="00474DCD"/>
    <w:rsid w:val="00487212"/>
    <w:rsid w:val="00507AAD"/>
    <w:rsid w:val="005253AC"/>
    <w:rsid w:val="0055694B"/>
    <w:rsid w:val="00593383"/>
    <w:rsid w:val="005B5842"/>
    <w:rsid w:val="005E3C33"/>
    <w:rsid w:val="005F103E"/>
    <w:rsid w:val="006136E9"/>
    <w:rsid w:val="00664D29"/>
    <w:rsid w:val="0070202B"/>
    <w:rsid w:val="00736C8E"/>
    <w:rsid w:val="007C0A7E"/>
    <w:rsid w:val="007C2458"/>
    <w:rsid w:val="007C35CF"/>
    <w:rsid w:val="007E6220"/>
    <w:rsid w:val="00817D08"/>
    <w:rsid w:val="008242B6"/>
    <w:rsid w:val="0082670C"/>
    <w:rsid w:val="008523F7"/>
    <w:rsid w:val="0086016C"/>
    <w:rsid w:val="008D1823"/>
    <w:rsid w:val="009254EB"/>
    <w:rsid w:val="00977FAF"/>
    <w:rsid w:val="009843E3"/>
    <w:rsid w:val="0099511A"/>
    <w:rsid w:val="009A391F"/>
    <w:rsid w:val="009B4824"/>
    <w:rsid w:val="009F5AA8"/>
    <w:rsid w:val="00A02DA3"/>
    <w:rsid w:val="00A17EA7"/>
    <w:rsid w:val="00AA3BFE"/>
    <w:rsid w:val="00B170DE"/>
    <w:rsid w:val="00B274B6"/>
    <w:rsid w:val="00B65B59"/>
    <w:rsid w:val="00B728A4"/>
    <w:rsid w:val="00B87763"/>
    <w:rsid w:val="00BB7C32"/>
    <w:rsid w:val="00BD7005"/>
    <w:rsid w:val="00C379F7"/>
    <w:rsid w:val="00C52497"/>
    <w:rsid w:val="00C74060"/>
    <w:rsid w:val="00C911D7"/>
    <w:rsid w:val="00CE0B53"/>
    <w:rsid w:val="00D149DA"/>
    <w:rsid w:val="00D21467"/>
    <w:rsid w:val="00D22A78"/>
    <w:rsid w:val="00E33080"/>
    <w:rsid w:val="00E76674"/>
    <w:rsid w:val="00E91C56"/>
    <w:rsid w:val="00E94DBF"/>
    <w:rsid w:val="00F23821"/>
    <w:rsid w:val="00F46CD1"/>
    <w:rsid w:val="00F6242E"/>
    <w:rsid w:val="00FA2CE5"/>
    <w:rsid w:val="00FB038A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3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E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E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E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E3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04C7C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04C7C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304C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6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61DA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Edyta Kaleta</cp:lastModifiedBy>
  <cp:revision>2</cp:revision>
  <cp:lastPrinted>2020-08-18T09:59:00Z</cp:lastPrinted>
  <dcterms:created xsi:type="dcterms:W3CDTF">2020-08-18T10:10:00Z</dcterms:created>
  <dcterms:modified xsi:type="dcterms:W3CDTF">2020-08-18T10:10:00Z</dcterms:modified>
</cp:coreProperties>
</file>