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7108"/>
      </w:tblGrid>
      <w:tr w:rsidR="002845BB" w14:paraId="52BCCA47" w14:textId="77777777" w:rsidTr="00E20DBD">
        <w:trPr>
          <w:trHeight w:val="42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B99" w14:textId="77777777" w:rsidR="002845BB" w:rsidRPr="00F81127" w:rsidRDefault="002845BB">
            <w:pPr>
              <w:pStyle w:val="Nagwek6"/>
              <w:ind w:right="-70"/>
              <w:jc w:val="center"/>
              <w:rPr>
                <w:rFonts w:ascii="Calibri" w:hAnsi="Calibri" w:cs="Tahoma"/>
                <w:b w:val="0"/>
                <w:bCs/>
                <w:sz w:val="22"/>
                <w:szCs w:val="22"/>
              </w:rPr>
            </w:pPr>
            <w:r w:rsidRPr="00F81127">
              <w:rPr>
                <w:rFonts w:ascii="Calibri" w:hAnsi="Calibri" w:cs="Tahoma"/>
                <w:b w:val="0"/>
                <w:bCs/>
                <w:sz w:val="22"/>
                <w:szCs w:val="22"/>
              </w:rPr>
              <w:t>Bolesławiecki Ośrodek Kultury</w:t>
            </w:r>
            <w:r w:rsidR="00437492" w:rsidRPr="00F81127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 – Międzynarodowe Centrum Ceramiki w Bolesławcu</w:t>
            </w:r>
          </w:p>
          <w:p w14:paraId="0380200D" w14:textId="77777777" w:rsidR="002845BB" w:rsidRPr="00F81127" w:rsidRDefault="002845BB" w:rsidP="00CB1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1127">
              <w:rPr>
                <w:rFonts w:ascii="Calibri" w:hAnsi="Calibri"/>
                <w:sz w:val="22"/>
                <w:szCs w:val="22"/>
              </w:rPr>
              <w:t>www.bok.boleslawiec.pl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2AD" w14:textId="77777777" w:rsidR="002845BB" w:rsidRPr="001C099F" w:rsidRDefault="002845BB">
            <w:pPr>
              <w:pStyle w:val="Nagwek"/>
              <w:jc w:val="center"/>
              <w:rPr>
                <w:rFonts w:ascii="Calibri" w:hAnsi="Calibri" w:cs="Tahoma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099F">
              <w:rPr>
                <w:rFonts w:ascii="Calibri" w:hAnsi="Calibri" w:cs="Tahoma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Zaproszenie do złożenia propozycji cenowej</w:t>
            </w:r>
          </w:p>
        </w:tc>
      </w:tr>
    </w:tbl>
    <w:tbl>
      <w:tblPr>
        <w:tblpPr w:leftFromText="141" w:rightFromText="141" w:vertAnchor="text" w:horzAnchor="page" w:tblpX="7935" w:tblpY="-1485"/>
        <w:tblW w:w="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253"/>
        <w:gridCol w:w="1110"/>
      </w:tblGrid>
      <w:tr w:rsidR="0016524F" w14:paraId="5C601D9E" w14:textId="77777777" w:rsidTr="00165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10F" w14:textId="77777777" w:rsidR="0016524F" w:rsidRDefault="0016524F" w:rsidP="0016524F">
            <w:pPr>
              <w:pStyle w:val="Stopka"/>
              <w:ind w:right="113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 xml:space="preserve">FORMULARZ </w:t>
            </w:r>
            <w:r w:rsidRPr="001C099F">
              <w:rPr>
                <w:rFonts w:ascii="Tahoma" w:hAnsi="Tahoma" w:cs="Tahoma"/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910" w14:textId="77777777" w:rsidR="0016524F" w:rsidRDefault="0016524F" w:rsidP="0016524F">
            <w:pPr>
              <w:pStyle w:val="Stopka"/>
              <w:ind w:right="113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8FE" w14:textId="77777777" w:rsidR="0016524F" w:rsidRDefault="0016524F" w:rsidP="0016524F">
            <w:pPr>
              <w:pStyle w:val="Stopka"/>
              <w:ind w:right="113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Strona 1 z 2</w:t>
            </w:r>
          </w:p>
        </w:tc>
      </w:tr>
    </w:tbl>
    <w:p w14:paraId="6E5D0BF7" w14:textId="77777777" w:rsidR="00E81594" w:rsidRDefault="00E81594">
      <w:pPr>
        <w:ind w:left="1080"/>
        <w:jc w:val="center"/>
        <w:outlineLvl w:val="0"/>
      </w:pPr>
    </w:p>
    <w:p w14:paraId="02A0ED35" w14:textId="77777777" w:rsidR="00E81594" w:rsidRDefault="00E81594">
      <w:pPr>
        <w:outlineLvl w:val="0"/>
      </w:pPr>
    </w:p>
    <w:p w14:paraId="72B8C213" w14:textId="77777777" w:rsidR="004B0157" w:rsidRDefault="0016524F" w:rsidP="004B0157">
      <w:pPr>
        <w:rPr>
          <w:rFonts w:ascii="Calibri" w:hAnsi="Calibri"/>
          <w:sz w:val="22"/>
          <w:szCs w:val="22"/>
        </w:rPr>
      </w:pPr>
      <w:r w:rsidRPr="00F81127">
        <w:rPr>
          <w:rFonts w:ascii="Calibri" w:hAnsi="Calibri"/>
          <w:sz w:val="22"/>
          <w:szCs w:val="22"/>
        </w:rPr>
        <w:t>Zapraszamy d</w:t>
      </w:r>
      <w:r w:rsidR="00E81594" w:rsidRPr="00F81127">
        <w:rPr>
          <w:rFonts w:ascii="Calibri" w:hAnsi="Calibri"/>
          <w:sz w:val="22"/>
          <w:szCs w:val="22"/>
        </w:rPr>
        <w:t>o złożenia</w:t>
      </w:r>
      <w:r w:rsidR="004B0157">
        <w:rPr>
          <w:rFonts w:ascii="Calibri" w:hAnsi="Calibri"/>
          <w:sz w:val="22"/>
          <w:szCs w:val="22"/>
        </w:rPr>
        <w:t xml:space="preserve"> propozycji cenowej (oferty) na</w:t>
      </w:r>
      <w:r w:rsidR="00E81594" w:rsidRPr="00F81127">
        <w:rPr>
          <w:rFonts w:ascii="Calibri" w:hAnsi="Calibri"/>
          <w:sz w:val="22"/>
          <w:szCs w:val="22"/>
        </w:rPr>
        <w:t xml:space="preserve">: </w:t>
      </w:r>
    </w:p>
    <w:p w14:paraId="34FA391C" w14:textId="12EA0A87" w:rsidR="00040A70" w:rsidRDefault="00493CD6" w:rsidP="00040A70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040A70" w:rsidRPr="00D720C5">
        <w:rPr>
          <w:rFonts w:ascii="Verdana" w:hAnsi="Verdana" w:cs="Verdana"/>
          <w:b/>
          <w:sz w:val="20"/>
          <w:szCs w:val="20"/>
        </w:rPr>
        <w:t>zabezpieczenie (ochronę</w:t>
      </w:r>
      <w:r w:rsidR="00040A70">
        <w:rPr>
          <w:rFonts w:ascii="Verdana" w:hAnsi="Verdana" w:cs="Verdana"/>
          <w:b/>
          <w:sz w:val="20"/>
          <w:szCs w:val="20"/>
        </w:rPr>
        <w:t>) Bolesławieckiego Święta Ceramiki 20</w:t>
      </w:r>
      <w:r w:rsidR="00931324">
        <w:rPr>
          <w:rFonts w:ascii="Verdana" w:hAnsi="Verdana" w:cs="Verdana"/>
          <w:b/>
          <w:sz w:val="20"/>
          <w:szCs w:val="20"/>
        </w:rPr>
        <w:t>2</w:t>
      </w:r>
      <w:r w:rsidR="00470AB1">
        <w:rPr>
          <w:rFonts w:ascii="Verdana" w:hAnsi="Verdana" w:cs="Verdana"/>
          <w:b/>
          <w:sz w:val="20"/>
          <w:szCs w:val="20"/>
        </w:rPr>
        <w:t>1</w:t>
      </w:r>
    </w:p>
    <w:p w14:paraId="37A28CD9" w14:textId="77777777" w:rsidR="008F78C2" w:rsidRPr="00D720C5" w:rsidRDefault="008F78C2" w:rsidP="00040A70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14:paraId="34ACBFAA" w14:textId="4737B9DD" w:rsidR="00470AB1" w:rsidRPr="008F78C2" w:rsidRDefault="008F78C2" w:rsidP="00470AB1">
      <w:pPr>
        <w:numPr>
          <w:ilvl w:val="0"/>
          <w:numId w:val="2"/>
        </w:numPr>
        <w:tabs>
          <w:tab w:val="num" w:pos="284"/>
        </w:tabs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 xml:space="preserve">         </w:t>
      </w:r>
      <w:r w:rsidR="00470AB1" w:rsidRPr="008F78C2">
        <w:rPr>
          <w:rFonts w:ascii="Calibri" w:hAnsi="Calibri"/>
          <w:b/>
          <w:bCs/>
        </w:rPr>
        <w:t>Opis sposobu przygotowania propozycji cenowej:</w:t>
      </w:r>
    </w:p>
    <w:p w14:paraId="6241A3DD" w14:textId="77777777" w:rsidR="00470AB1" w:rsidRPr="008F78C2" w:rsidRDefault="00470AB1" w:rsidP="00470AB1">
      <w:pPr>
        <w:numPr>
          <w:ilvl w:val="0"/>
          <w:numId w:val="1"/>
        </w:numPr>
        <w:rPr>
          <w:rFonts w:ascii="Calibri" w:hAnsi="Calibri"/>
        </w:rPr>
      </w:pPr>
      <w:r w:rsidRPr="008F78C2">
        <w:rPr>
          <w:rFonts w:ascii="Calibri" w:hAnsi="Calibri"/>
        </w:rPr>
        <w:t xml:space="preserve">należy ją złożyć w nieprzejrzystej i zamkniętej kopercie i wysłać na adres: </w:t>
      </w:r>
    </w:p>
    <w:p w14:paraId="0B383D97" w14:textId="77777777" w:rsidR="00470AB1" w:rsidRPr="008F78C2" w:rsidRDefault="00470AB1" w:rsidP="00470AB1">
      <w:pPr>
        <w:ind w:left="720"/>
        <w:rPr>
          <w:rFonts w:ascii="Calibri" w:hAnsi="Calibri"/>
        </w:rPr>
      </w:pPr>
      <w:r w:rsidRPr="008F78C2">
        <w:rPr>
          <w:rFonts w:ascii="Calibri" w:hAnsi="Calibri"/>
          <w:b/>
        </w:rPr>
        <w:t xml:space="preserve">Bolesławiecki Ośrodek Kultury – Międzynarodowe Centrum Ceramiki, </w:t>
      </w:r>
      <w:r w:rsidRPr="008F78C2">
        <w:rPr>
          <w:rFonts w:ascii="Calibri" w:hAnsi="Calibri"/>
          <w:b/>
        </w:rPr>
        <w:br/>
        <w:t xml:space="preserve">pl. Piłsudskiego 1c, 59-700 Bolesławiec </w:t>
      </w:r>
      <w:r w:rsidRPr="008F78C2">
        <w:rPr>
          <w:rFonts w:ascii="Calibri" w:hAnsi="Calibri"/>
        </w:rPr>
        <w:t xml:space="preserve">lub mailowo na adres: </w:t>
      </w:r>
      <w:r w:rsidRPr="008F78C2">
        <w:rPr>
          <w:rFonts w:ascii="Calibri" w:hAnsi="Calibri"/>
          <w:b/>
        </w:rPr>
        <w:t>admin@bok.boleslawiec.pl</w:t>
      </w:r>
    </w:p>
    <w:p w14:paraId="079F7757" w14:textId="63DFDA9E" w:rsidR="00470AB1" w:rsidRPr="008F78C2" w:rsidRDefault="00470AB1" w:rsidP="00470AB1">
      <w:pPr>
        <w:numPr>
          <w:ilvl w:val="0"/>
          <w:numId w:val="1"/>
        </w:numPr>
        <w:rPr>
          <w:rFonts w:ascii="Calibri" w:hAnsi="Calibri" w:cs="Calibri"/>
        </w:rPr>
      </w:pPr>
      <w:r w:rsidRPr="008F78C2">
        <w:rPr>
          <w:rFonts w:ascii="Calibri" w:hAnsi="Calibri"/>
        </w:rPr>
        <w:t xml:space="preserve">na kopercie należy umieścić nazwę i adres zamawiającego, nazwę i adres wykonawcy/dostawcy oraz opatrzyć tytułem: </w:t>
      </w:r>
      <w:r w:rsidRPr="008F78C2">
        <w:rPr>
          <w:rFonts w:ascii="Calibri" w:hAnsi="Calibri"/>
          <w:vertAlign w:val="subscript"/>
        </w:rPr>
        <w:t>„</w:t>
      </w:r>
      <w:r w:rsidRPr="008F78C2">
        <w:rPr>
          <w:rFonts w:ascii="Calibri" w:hAnsi="Calibri" w:cs="Calibri"/>
          <w:b/>
        </w:rPr>
        <w:t>Ochrona  Bolesławieckiego Święta Ceramiki 2021”</w:t>
      </w:r>
    </w:p>
    <w:p w14:paraId="0BB201E6" w14:textId="77777777" w:rsidR="00470AB1" w:rsidRPr="008F78C2" w:rsidRDefault="00470AB1" w:rsidP="00470AB1">
      <w:pPr>
        <w:numPr>
          <w:ilvl w:val="0"/>
          <w:numId w:val="1"/>
        </w:numPr>
        <w:rPr>
          <w:rFonts w:ascii="Calibri" w:hAnsi="Calibri"/>
        </w:rPr>
      </w:pPr>
      <w:r w:rsidRPr="008F78C2">
        <w:rPr>
          <w:rFonts w:ascii="Calibri" w:hAnsi="Calibri"/>
        </w:rPr>
        <w:t>ceny podane w ofercie muszą być wyrażone cyfrowo i słownie;</w:t>
      </w:r>
    </w:p>
    <w:p w14:paraId="46FF9E5C" w14:textId="77777777" w:rsidR="00470AB1" w:rsidRPr="008F78C2" w:rsidRDefault="00470AB1" w:rsidP="00470AB1">
      <w:pPr>
        <w:numPr>
          <w:ilvl w:val="0"/>
          <w:numId w:val="1"/>
        </w:numPr>
        <w:rPr>
          <w:rFonts w:ascii="Calibri" w:hAnsi="Calibri"/>
        </w:rPr>
      </w:pPr>
      <w:r w:rsidRPr="008F78C2">
        <w:rPr>
          <w:rFonts w:ascii="Calibri" w:hAnsi="Calibri"/>
        </w:rPr>
        <w:t>oferta musi być sporządzona w języku polskim, czytelną i trwała techniką;</w:t>
      </w:r>
    </w:p>
    <w:p w14:paraId="3CC8A75A" w14:textId="77777777" w:rsidR="008F78C2" w:rsidRPr="008F78C2" w:rsidRDefault="00470AB1" w:rsidP="008F78C2">
      <w:pPr>
        <w:numPr>
          <w:ilvl w:val="0"/>
          <w:numId w:val="1"/>
        </w:numPr>
        <w:rPr>
          <w:rFonts w:ascii="Calibri" w:hAnsi="Calibri"/>
        </w:rPr>
      </w:pPr>
      <w:r w:rsidRPr="008F78C2">
        <w:rPr>
          <w:rFonts w:ascii="Calibri" w:hAnsi="Calibri"/>
        </w:rPr>
        <w:t>oferta musi obejmować całość zamówienia.</w:t>
      </w:r>
    </w:p>
    <w:p w14:paraId="3319DF03" w14:textId="77777777" w:rsidR="008F78C2" w:rsidRDefault="008F78C2" w:rsidP="008F78C2">
      <w:pPr>
        <w:ind w:left="720"/>
        <w:rPr>
          <w:rFonts w:ascii="Calibri" w:hAnsi="Calibri"/>
          <w:sz w:val="22"/>
          <w:szCs w:val="22"/>
        </w:rPr>
      </w:pPr>
    </w:p>
    <w:p w14:paraId="3952BFE0" w14:textId="6A4923A9" w:rsidR="00E81594" w:rsidRPr="008F78C2" w:rsidRDefault="008F78C2" w:rsidP="008F78C2">
      <w:pPr>
        <w:rPr>
          <w:rFonts w:ascii="Calibri" w:hAnsi="Calibri"/>
          <w:sz w:val="22"/>
          <w:szCs w:val="22"/>
        </w:rPr>
      </w:pPr>
      <w:r w:rsidRPr="008F78C2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 w:rsidR="00E81594" w:rsidRPr="008F78C2">
        <w:rPr>
          <w:rFonts w:asciiTheme="minorHAnsi" w:hAnsiTheme="minorHAnsi" w:cstheme="minorHAnsi"/>
          <w:b/>
          <w:bCs/>
        </w:rPr>
        <w:t>Opis przedmiotu zamówienia:</w:t>
      </w:r>
    </w:p>
    <w:p w14:paraId="3697CD9E" w14:textId="46B8022E" w:rsidR="00040A70" w:rsidRPr="008F78C2" w:rsidRDefault="00040A70" w:rsidP="00470AB1">
      <w:pPr>
        <w:rPr>
          <w:rFonts w:asciiTheme="minorHAnsi" w:hAnsiTheme="minorHAnsi" w:cstheme="minorHAnsi"/>
        </w:rPr>
      </w:pPr>
      <w:r w:rsidRPr="008F78C2">
        <w:rPr>
          <w:rFonts w:asciiTheme="minorHAnsi" w:hAnsiTheme="minorHAnsi" w:cstheme="minorHAnsi"/>
        </w:rPr>
        <w:t>Impreza plenerowa Bolesławieckie Święto Ceramiki, 1</w:t>
      </w:r>
      <w:r w:rsidR="008F78C2" w:rsidRPr="008F78C2">
        <w:rPr>
          <w:rFonts w:asciiTheme="minorHAnsi" w:hAnsiTheme="minorHAnsi" w:cstheme="minorHAnsi"/>
        </w:rPr>
        <w:t>8</w:t>
      </w:r>
      <w:r w:rsidRPr="008F78C2">
        <w:rPr>
          <w:rFonts w:asciiTheme="minorHAnsi" w:hAnsiTheme="minorHAnsi" w:cstheme="minorHAnsi"/>
        </w:rPr>
        <w:t>–</w:t>
      </w:r>
      <w:r w:rsidR="00931324" w:rsidRPr="008F78C2">
        <w:rPr>
          <w:rFonts w:asciiTheme="minorHAnsi" w:hAnsiTheme="minorHAnsi" w:cstheme="minorHAnsi"/>
        </w:rPr>
        <w:t>2</w:t>
      </w:r>
      <w:r w:rsidR="008F78C2" w:rsidRPr="008F78C2">
        <w:rPr>
          <w:rFonts w:asciiTheme="minorHAnsi" w:hAnsiTheme="minorHAnsi" w:cstheme="minorHAnsi"/>
        </w:rPr>
        <w:t>2</w:t>
      </w:r>
      <w:r w:rsidRPr="008F78C2">
        <w:rPr>
          <w:rFonts w:asciiTheme="minorHAnsi" w:hAnsiTheme="minorHAnsi" w:cstheme="minorHAnsi"/>
        </w:rPr>
        <w:t xml:space="preserve"> sierpnia 20</w:t>
      </w:r>
      <w:r w:rsidR="00931324" w:rsidRPr="008F78C2">
        <w:rPr>
          <w:rFonts w:asciiTheme="minorHAnsi" w:hAnsiTheme="minorHAnsi" w:cstheme="minorHAnsi"/>
        </w:rPr>
        <w:t>2</w:t>
      </w:r>
      <w:r w:rsidR="001E33B6">
        <w:rPr>
          <w:rFonts w:asciiTheme="minorHAnsi" w:hAnsiTheme="minorHAnsi" w:cstheme="minorHAnsi"/>
        </w:rPr>
        <w:t>1</w:t>
      </w:r>
      <w:r w:rsidRPr="008F78C2">
        <w:rPr>
          <w:rFonts w:asciiTheme="minorHAnsi" w:hAnsiTheme="minorHAnsi" w:cstheme="minorHAnsi"/>
        </w:rPr>
        <w:t xml:space="preserve">r. </w:t>
      </w:r>
      <w:r w:rsidR="00931324" w:rsidRPr="008F78C2">
        <w:rPr>
          <w:rFonts w:asciiTheme="minorHAnsi" w:hAnsiTheme="minorHAnsi" w:cstheme="minorHAnsi"/>
        </w:rPr>
        <w:t>bez elementów imprezy masowej</w:t>
      </w:r>
    </w:p>
    <w:p w14:paraId="22E316C4" w14:textId="77777777" w:rsidR="00470AB1" w:rsidRPr="00040A70" w:rsidRDefault="00470AB1" w:rsidP="00040A7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8B7E6AF" w14:textId="77777777" w:rsidR="00040A70" w:rsidRPr="00CC5CD8" w:rsidRDefault="00040A70" w:rsidP="00040A7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C5CD8">
        <w:rPr>
          <w:rFonts w:ascii="Verdana" w:hAnsi="Verdana" w:cs="Verdana"/>
          <w:b/>
          <w:sz w:val="20"/>
          <w:szCs w:val="20"/>
        </w:rPr>
        <w:t>Zakres oferty:</w:t>
      </w:r>
    </w:p>
    <w:p w14:paraId="4219C1EF" w14:textId="77777777" w:rsidR="00040A70" w:rsidRDefault="00040A70" w:rsidP="00040A7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</w:t>
      </w:r>
      <w:r w:rsidRPr="00CC5CD8">
        <w:rPr>
          <w:rFonts w:ascii="Verdana" w:hAnsi="Verdana" w:cs="Verdana"/>
          <w:sz w:val="20"/>
          <w:szCs w:val="20"/>
        </w:rPr>
        <w:t>abezpieczenie terenu impr</w:t>
      </w:r>
      <w:r>
        <w:rPr>
          <w:rFonts w:ascii="Verdana" w:hAnsi="Verdana" w:cs="Verdana"/>
          <w:sz w:val="20"/>
          <w:szCs w:val="20"/>
        </w:rPr>
        <w:t xml:space="preserve">ezy w czasie jej trwania (m.in. </w:t>
      </w:r>
      <w:r w:rsidRPr="00CC5CD8">
        <w:rPr>
          <w:rFonts w:ascii="Verdana" w:hAnsi="Verdana" w:cs="Verdana"/>
          <w:sz w:val="20"/>
          <w:szCs w:val="20"/>
        </w:rPr>
        <w:t>patrole, zamknięcie ulic), ochrona mienia w nocy, przed i po imprezie,</w:t>
      </w:r>
    </w:p>
    <w:p w14:paraId="7131B920" w14:textId="77777777" w:rsidR="00040A70" w:rsidRDefault="00040A70" w:rsidP="00B20EB9">
      <w:pPr>
        <w:pStyle w:val="NormalnyWeb"/>
        <w:spacing w:before="0" w:after="0"/>
        <w:ind w:left="705" w:hanging="705"/>
        <w:rPr>
          <w:rFonts w:ascii="Calibri" w:hAnsi="Calibri" w:cs="Calibri"/>
          <w:b/>
          <w:bCs/>
          <w:sz w:val="22"/>
          <w:szCs w:val="22"/>
        </w:rPr>
      </w:pPr>
    </w:p>
    <w:p w14:paraId="1B97EF85" w14:textId="77777777" w:rsidR="00040A70" w:rsidRPr="00CC5CD8" w:rsidRDefault="00040A70" w:rsidP="00040A70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B20EB9" w:rsidRPr="00B20EB9">
        <w:rPr>
          <w:rFonts w:ascii="Calibri" w:hAnsi="Calibri" w:cs="Calibri"/>
          <w:b/>
          <w:bCs/>
          <w:sz w:val="22"/>
          <w:szCs w:val="22"/>
        </w:rPr>
        <w:t>.</w:t>
      </w:r>
      <w:r w:rsidR="00B20EB9">
        <w:rPr>
          <w:rFonts w:ascii="Calibri" w:hAnsi="Calibri"/>
          <w:b/>
          <w:sz w:val="22"/>
          <w:szCs w:val="22"/>
        </w:rPr>
        <w:t xml:space="preserve"> </w:t>
      </w:r>
      <w:r w:rsidR="00B20EB9">
        <w:rPr>
          <w:rFonts w:ascii="Calibri" w:hAnsi="Calibri"/>
          <w:b/>
          <w:sz w:val="22"/>
          <w:szCs w:val="22"/>
        </w:rPr>
        <w:tab/>
      </w:r>
      <w:r w:rsidRPr="00CC5CD8">
        <w:rPr>
          <w:rFonts w:ascii="Verdana" w:hAnsi="Verdana" w:cs="Verdana"/>
          <w:b/>
          <w:sz w:val="20"/>
          <w:szCs w:val="20"/>
        </w:rPr>
        <w:t>Podstawowe elementy oferty:</w:t>
      </w:r>
    </w:p>
    <w:p w14:paraId="2ECC9490" w14:textId="77777777" w:rsidR="00040A70" w:rsidRPr="00C3039F" w:rsidRDefault="00040A70" w:rsidP="00040A70">
      <w:pPr>
        <w:rPr>
          <w:rFonts w:ascii="Verdana" w:hAnsi="Verdana"/>
          <w:sz w:val="20"/>
          <w:szCs w:val="20"/>
        </w:rPr>
      </w:pPr>
      <w:r w:rsidRPr="00C3039F">
        <w:rPr>
          <w:rFonts w:ascii="Verdana" w:hAnsi="Verdana"/>
          <w:sz w:val="20"/>
          <w:szCs w:val="20"/>
        </w:rPr>
        <w:t xml:space="preserve">- imię i nazwisko, nazwa oferenta oraz aktualny wpis/odpis z właściwego rejestru lub zaświadczenie </w:t>
      </w:r>
      <w:r>
        <w:rPr>
          <w:rFonts w:ascii="Verdana" w:hAnsi="Verdana"/>
          <w:sz w:val="20"/>
          <w:szCs w:val="20"/>
        </w:rPr>
        <w:t xml:space="preserve">    </w:t>
      </w:r>
      <w:r w:rsidRPr="00C3039F">
        <w:rPr>
          <w:rFonts w:ascii="Verdana" w:hAnsi="Verdana"/>
          <w:sz w:val="20"/>
          <w:szCs w:val="20"/>
        </w:rPr>
        <w:t>o wpisie do ewide</w:t>
      </w:r>
      <w:r>
        <w:rPr>
          <w:rFonts w:ascii="Verdana" w:hAnsi="Verdana"/>
          <w:sz w:val="20"/>
          <w:szCs w:val="20"/>
        </w:rPr>
        <w:t>ncji działalności gospodarczej /potwierdzone kserokopie/</w:t>
      </w:r>
    </w:p>
    <w:p w14:paraId="796C2A95" w14:textId="77777777" w:rsidR="00040A70" w:rsidRPr="00C3039F" w:rsidRDefault="00040A70" w:rsidP="00040A70">
      <w:pPr>
        <w:rPr>
          <w:rFonts w:ascii="Verdana" w:hAnsi="Verdana"/>
          <w:sz w:val="20"/>
          <w:szCs w:val="20"/>
        </w:rPr>
      </w:pPr>
      <w:r w:rsidRPr="00C3039F">
        <w:rPr>
          <w:rFonts w:ascii="Verdana" w:hAnsi="Verdana"/>
          <w:sz w:val="20"/>
          <w:szCs w:val="20"/>
        </w:rPr>
        <w:t>- wykaz zleceń o podobnym charakterze/referencje</w:t>
      </w:r>
    </w:p>
    <w:p w14:paraId="45AA80E7" w14:textId="77777777" w:rsidR="00040A70" w:rsidRPr="00C3039F" w:rsidRDefault="00040A70" w:rsidP="00040A70">
      <w:pPr>
        <w:rPr>
          <w:rFonts w:ascii="Verdana" w:hAnsi="Verdana"/>
          <w:sz w:val="20"/>
          <w:szCs w:val="20"/>
        </w:rPr>
      </w:pPr>
      <w:r w:rsidRPr="00C3039F">
        <w:rPr>
          <w:rFonts w:ascii="Verdana" w:hAnsi="Verdana"/>
          <w:sz w:val="20"/>
          <w:szCs w:val="20"/>
        </w:rPr>
        <w:t>- koncesja</w:t>
      </w:r>
    </w:p>
    <w:p w14:paraId="391FF19D" w14:textId="77777777" w:rsidR="00040A70" w:rsidRPr="00C3039F" w:rsidRDefault="00040A70" w:rsidP="00040A70">
      <w:pPr>
        <w:rPr>
          <w:rFonts w:ascii="Verdana" w:hAnsi="Verdana"/>
          <w:sz w:val="20"/>
          <w:szCs w:val="20"/>
        </w:rPr>
      </w:pPr>
      <w:r w:rsidRPr="00C3039F">
        <w:rPr>
          <w:rFonts w:ascii="Verdana" w:hAnsi="Verdana"/>
          <w:sz w:val="20"/>
          <w:szCs w:val="20"/>
        </w:rPr>
        <w:t>- posiadane przez firmę ubezpieczenie OC</w:t>
      </w:r>
    </w:p>
    <w:p w14:paraId="1984E9C1" w14:textId="77777777" w:rsidR="00040A70" w:rsidRDefault="00040A70" w:rsidP="00040A70">
      <w:pPr>
        <w:rPr>
          <w:rFonts w:ascii="Verdana" w:hAnsi="Verdana"/>
          <w:sz w:val="20"/>
          <w:szCs w:val="20"/>
        </w:rPr>
      </w:pPr>
      <w:r w:rsidRPr="00C3039F">
        <w:rPr>
          <w:rFonts w:ascii="Verdana" w:hAnsi="Verdana"/>
          <w:sz w:val="20"/>
          <w:szCs w:val="20"/>
        </w:rPr>
        <w:t>- opis sposobu realizacji zlecenia i szczegółowe określenie całkowitych kosztów usługi, m.in.</w:t>
      </w:r>
      <w:r>
        <w:rPr>
          <w:rFonts w:ascii="Verdana" w:hAnsi="Verdana"/>
          <w:sz w:val="20"/>
          <w:szCs w:val="20"/>
        </w:rPr>
        <w:t>:</w:t>
      </w:r>
      <w:r w:rsidRPr="00C3039F">
        <w:rPr>
          <w:rFonts w:ascii="Verdana" w:hAnsi="Verdana"/>
          <w:sz w:val="20"/>
          <w:szCs w:val="20"/>
        </w:rPr>
        <w:t xml:space="preserve"> </w:t>
      </w:r>
    </w:p>
    <w:p w14:paraId="1B08632A" w14:textId="77777777" w:rsidR="00040A70" w:rsidRDefault="00040A70" w:rsidP="00040A70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3039F">
        <w:rPr>
          <w:rFonts w:ascii="Verdana" w:hAnsi="Verdana"/>
          <w:sz w:val="20"/>
          <w:szCs w:val="20"/>
        </w:rPr>
        <w:t xml:space="preserve">stawki godzinowe pracowników </w:t>
      </w:r>
      <w:r>
        <w:rPr>
          <w:rFonts w:ascii="Verdana" w:hAnsi="Verdana"/>
          <w:sz w:val="20"/>
          <w:szCs w:val="20"/>
        </w:rPr>
        <w:t>służb porządkowych i średnia wieku pracowników</w:t>
      </w:r>
    </w:p>
    <w:p w14:paraId="2BD0F1C4" w14:textId="77777777" w:rsidR="00040A70" w:rsidRDefault="00040A70" w:rsidP="00040A70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stawki godzinowe pracowników służb informacyjnych</w:t>
      </w:r>
    </w:p>
    <w:p w14:paraId="09D7A5D4" w14:textId="77777777" w:rsidR="00040A70" w:rsidRDefault="00040A70" w:rsidP="00040A70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stawki godzinowe pracowników ochrony mienia i dozoru</w:t>
      </w:r>
    </w:p>
    <w:p w14:paraId="31015D47" w14:textId="77777777" w:rsidR="00040A70" w:rsidRPr="00CC5CD8" w:rsidRDefault="00040A70" w:rsidP="00040A7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C644D87" w14:textId="77777777" w:rsidR="00040A70" w:rsidRPr="00CC5CD8" w:rsidRDefault="00040A70" w:rsidP="00040A7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Pr="00CC5CD8">
        <w:rPr>
          <w:rFonts w:ascii="Verdana" w:hAnsi="Verdana" w:cs="Verdana"/>
          <w:sz w:val="20"/>
          <w:szCs w:val="20"/>
        </w:rPr>
        <w:t>Oferty zostaną wybrane przez powołaną przez Organizatora komisję oceniającą.</w:t>
      </w:r>
    </w:p>
    <w:p w14:paraId="4EFEFAA0" w14:textId="77777777" w:rsidR="00040A70" w:rsidRDefault="00040A70" w:rsidP="00040A7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CC5CD8">
        <w:rPr>
          <w:rFonts w:ascii="Verdana" w:hAnsi="Verdana" w:cs="Verdana"/>
          <w:sz w:val="20"/>
          <w:szCs w:val="20"/>
        </w:rPr>
        <w:t>Przy wyborze ofert stosowane będą następujące kryteria:</w:t>
      </w:r>
      <w:r>
        <w:rPr>
          <w:rFonts w:ascii="Verdana" w:hAnsi="Verdana" w:cs="Verdana"/>
          <w:sz w:val="20"/>
          <w:szCs w:val="20"/>
        </w:rPr>
        <w:t xml:space="preserve"> </w:t>
      </w:r>
      <w:r w:rsidRPr="00CC5CD8">
        <w:rPr>
          <w:rFonts w:ascii="Verdana" w:hAnsi="Verdana" w:cs="Verdana"/>
          <w:sz w:val="20"/>
          <w:szCs w:val="20"/>
        </w:rPr>
        <w:t>zaproponowane warunki finansowe</w:t>
      </w:r>
      <w:r>
        <w:rPr>
          <w:rFonts w:ascii="Verdana" w:hAnsi="Verdana" w:cs="Verdana"/>
          <w:sz w:val="20"/>
          <w:szCs w:val="20"/>
        </w:rPr>
        <w:t xml:space="preserve">, </w:t>
      </w:r>
      <w:r w:rsidRPr="00CC5CD8">
        <w:rPr>
          <w:rFonts w:ascii="Verdana" w:hAnsi="Verdana" w:cs="Verdana"/>
          <w:sz w:val="20"/>
          <w:szCs w:val="20"/>
        </w:rPr>
        <w:t>jakość świadczonych usług</w:t>
      </w:r>
      <w:r>
        <w:rPr>
          <w:rFonts w:ascii="Verdana" w:hAnsi="Verdana" w:cs="Verdana"/>
          <w:sz w:val="20"/>
          <w:szCs w:val="20"/>
        </w:rPr>
        <w:t xml:space="preserve">, </w:t>
      </w:r>
      <w:r w:rsidRPr="00CC5CD8">
        <w:rPr>
          <w:rFonts w:ascii="Verdana" w:hAnsi="Verdana" w:cs="Verdana"/>
          <w:sz w:val="20"/>
          <w:szCs w:val="20"/>
        </w:rPr>
        <w:t>referencje</w:t>
      </w:r>
      <w:r>
        <w:rPr>
          <w:rFonts w:ascii="Verdana" w:hAnsi="Verdana" w:cs="Verdana"/>
          <w:sz w:val="20"/>
          <w:szCs w:val="20"/>
        </w:rPr>
        <w:t>, doświadczenie we współpracy z organizatorem:</w:t>
      </w:r>
    </w:p>
    <w:p w14:paraId="26E1AA03" w14:textId="77777777" w:rsidR="00040A70" w:rsidRDefault="00040A70" w:rsidP="00040A7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 – 50%</w:t>
      </w:r>
    </w:p>
    <w:p w14:paraId="3A43FF6B" w14:textId="77777777" w:rsidR="00040A70" w:rsidRDefault="002F7E0E" w:rsidP="00040A7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Wiek </w:t>
      </w:r>
      <w:r w:rsidR="003A7E4C">
        <w:rPr>
          <w:rFonts w:ascii="Verdana" w:hAnsi="Verdana" w:cs="Verdana"/>
          <w:sz w:val="20"/>
          <w:szCs w:val="20"/>
        </w:rPr>
        <w:t xml:space="preserve">pracowników służb porządkowych </w:t>
      </w:r>
      <w:r>
        <w:rPr>
          <w:rFonts w:ascii="Verdana" w:hAnsi="Verdana" w:cs="Verdana"/>
          <w:sz w:val="20"/>
          <w:szCs w:val="20"/>
        </w:rPr>
        <w:t xml:space="preserve">– </w:t>
      </w:r>
      <w:r w:rsidR="003A7E4C">
        <w:rPr>
          <w:rFonts w:ascii="Verdana" w:hAnsi="Verdana" w:cs="Verdana"/>
          <w:sz w:val="20"/>
          <w:szCs w:val="20"/>
        </w:rPr>
        <w:t>20</w:t>
      </w:r>
      <w:r w:rsidR="00040A70">
        <w:rPr>
          <w:rFonts w:ascii="Verdana" w:hAnsi="Verdana" w:cs="Verdana"/>
          <w:sz w:val="20"/>
          <w:szCs w:val="20"/>
        </w:rPr>
        <w:t xml:space="preserve"> %</w:t>
      </w:r>
    </w:p>
    <w:p w14:paraId="5DAA8CE7" w14:textId="77777777" w:rsidR="00040A70" w:rsidRPr="00CC5CD8" w:rsidRDefault="002F7E0E" w:rsidP="00040A7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Doświadczenie oferenta </w:t>
      </w:r>
      <w:r w:rsidR="00040A70">
        <w:rPr>
          <w:rFonts w:ascii="Verdana" w:hAnsi="Verdana" w:cs="Verdana"/>
          <w:sz w:val="20"/>
          <w:szCs w:val="20"/>
        </w:rPr>
        <w:t xml:space="preserve">– </w:t>
      </w:r>
      <w:r w:rsidR="003A7E4C">
        <w:rPr>
          <w:rFonts w:ascii="Verdana" w:hAnsi="Verdana" w:cs="Verdana"/>
          <w:sz w:val="20"/>
          <w:szCs w:val="20"/>
        </w:rPr>
        <w:t>30</w:t>
      </w:r>
      <w:r w:rsidR="00040A70">
        <w:rPr>
          <w:rFonts w:ascii="Verdana" w:hAnsi="Verdana" w:cs="Verdana"/>
          <w:sz w:val="20"/>
          <w:szCs w:val="20"/>
        </w:rPr>
        <w:t xml:space="preserve"> %</w:t>
      </w:r>
    </w:p>
    <w:p w14:paraId="72EC5C5F" w14:textId="741DF5B2" w:rsidR="00040A70" w:rsidRDefault="00040A70" w:rsidP="00B20EB9">
      <w:pPr>
        <w:pStyle w:val="NormalnyWeb"/>
        <w:spacing w:before="0" w:after="0"/>
        <w:ind w:left="705" w:hanging="705"/>
        <w:rPr>
          <w:rFonts w:ascii="Calibri" w:hAnsi="Calibri"/>
          <w:b/>
          <w:sz w:val="22"/>
          <w:szCs w:val="22"/>
        </w:rPr>
      </w:pPr>
    </w:p>
    <w:p w14:paraId="3C67B523" w14:textId="77777777" w:rsidR="00470AB1" w:rsidRDefault="00470AB1" w:rsidP="00B20EB9">
      <w:pPr>
        <w:pStyle w:val="NormalnyWeb"/>
        <w:spacing w:before="0" w:after="0"/>
        <w:ind w:left="705" w:hanging="705"/>
        <w:rPr>
          <w:rFonts w:ascii="Calibri" w:hAnsi="Calibri"/>
          <w:b/>
          <w:sz w:val="22"/>
          <w:szCs w:val="22"/>
        </w:rPr>
      </w:pPr>
    </w:p>
    <w:p w14:paraId="70A09C46" w14:textId="77777777" w:rsidR="00E81594" w:rsidRPr="00F81127" w:rsidRDefault="00B20E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E81594" w:rsidRPr="00F81127">
        <w:rPr>
          <w:rFonts w:ascii="Calibri" w:hAnsi="Calibri"/>
          <w:b/>
          <w:sz w:val="22"/>
          <w:szCs w:val="22"/>
        </w:rPr>
        <w:t>.</w:t>
      </w:r>
      <w:r w:rsidR="00E81594" w:rsidRPr="00F811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E81594" w:rsidRPr="008F78C2">
        <w:rPr>
          <w:rFonts w:ascii="Calibri" w:hAnsi="Calibri"/>
          <w:b/>
          <w:bCs/>
          <w:sz w:val="22"/>
          <w:szCs w:val="22"/>
        </w:rPr>
        <w:t>Miejsce i termin złożenia propozycji cenowej.</w:t>
      </w:r>
    </w:p>
    <w:p w14:paraId="5C981BB2" w14:textId="24D7FAAE" w:rsidR="00E81594" w:rsidRPr="004B0157" w:rsidRDefault="00E81594" w:rsidP="00004F6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81127">
        <w:rPr>
          <w:rFonts w:ascii="Calibri" w:hAnsi="Calibri"/>
          <w:sz w:val="22"/>
          <w:szCs w:val="22"/>
        </w:rPr>
        <w:t xml:space="preserve">Propozycję cenową należy złożyć w terminie do: </w:t>
      </w:r>
      <w:r w:rsidR="00470AB1" w:rsidRPr="00470AB1">
        <w:rPr>
          <w:rFonts w:ascii="Calibri" w:hAnsi="Calibri"/>
          <w:b/>
          <w:bCs/>
          <w:sz w:val="22"/>
          <w:szCs w:val="22"/>
        </w:rPr>
        <w:t>1</w:t>
      </w:r>
      <w:r w:rsidR="003A7E4C" w:rsidRPr="00470AB1">
        <w:rPr>
          <w:rFonts w:ascii="Calibri" w:hAnsi="Calibri"/>
          <w:b/>
          <w:bCs/>
          <w:sz w:val="22"/>
          <w:szCs w:val="22"/>
        </w:rPr>
        <w:t>4</w:t>
      </w:r>
      <w:r w:rsidR="004B0157" w:rsidRPr="0026707F">
        <w:rPr>
          <w:rFonts w:ascii="Calibri" w:hAnsi="Calibri"/>
          <w:b/>
          <w:sz w:val="22"/>
          <w:szCs w:val="22"/>
        </w:rPr>
        <w:t>.</w:t>
      </w:r>
      <w:r w:rsidR="00B20EB9">
        <w:rPr>
          <w:rFonts w:ascii="Calibri" w:hAnsi="Calibri"/>
          <w:b/>
          <w:sz w:val="22"/>
          <w:szCs w:val="22"/>
        </w:rPr>
        <w:t>0</w:t>
      </w:r>
      <w:r w:rsidR="00470AB1">
        <w:rPr>
          <w:rFonts w:ascii="Calibri" w:hAnsi="Calibri"/>
          <w:b/>
          <w:sz w:val="22"/>
          <w:szCs w:val="22"/>
        </w:rPr>
        <w:t>7</w:t>
      </w:r>
      <w:r w:rsidR="004B0157" w:rsidRPr="0026707F">
        <w:rPr>
          <w:rFonts w:ascii="Calibri" w:hAnsi="Calibri"/>
          <w:b/>
          <w:sz w:val="22"/>
          <w:szCs w:val="22"/>
        </w:rPr>
        <w:t>.20</w:t>
      </w:r>
      <w:r w:rsidR="00931324">
        <w:rPr>
          <w:rFonts w:ascii="Calibri" w:hAnsi="Calibri"/>
          <w:b/>
          <w:sz w:val="22"/>
          <w:szCs w:val="22"/>
        </w:rPr>
        <w:t>2</w:t>
      </w:r>
      <w:r w:rsidR="00470AB1">
        <w:rPr>
          <w:rFonts w:ascii="Calibri" w:hAnsi="Calibri"/>
          <w:b/>
          <w:sz w:val="22"/>
          <w:szCs w:val="22"/>
        </w:rPr>
        <w:t>1</w:t>
      </w:r>
      <w:r w:rsidR="00931324">
        <w:rPr>
          <w:rFonts w:ascii="Calibri" w:hAnsi="Calibri"/>
          <w:b/>
          <w:sz w:val="22"/>
          <w:szCs w:val="22"/>
        </w:rPr>
        <w:t xml:space="preserve"> </w:t>
      </w:r>
      <w:r w:rsidR="004B0157" w:rsidRPr="0026707F">
        <w:rPr>
          <w:rFonts w:ascii="Calibri" w:hAnsi="Calibri"/>
          <w:b/>
          <w:sz w:val="22"/>
          <w:szCs w:val="22"/>
        </w:rPr>
        <w:t>r.</w:t>
      </w:r>
      <w:r w:rsidRPr="0026707F">
        <w:rPr>
          <w:rFonts w:ascii="Calibri" w:hAnsi="Calibri"/>
          <w:b/>
          <w:sz w:val="22"/>
          <w:szCs w:val="22"/>
        </w:rPr>
        <w:t>, do godz.</w:t>
      </w:r>
      <w:r w:rsidR="004B0157" w:rsidRPr="0026707F">
        <w:rPr>
          <w:rFonts w:ascii="Calibri" w:hAnsi="Calibri"/>
          <w:b/>
          <w:sz w:val="22"/>
          <w:szCs w:val="22"/>
        </w:rPr>
        <w:t xml:space="preserve"> 1</w:t>
      </w:r>
      <w:r w:rsidR="00295A47" w:rsidRPr="0026707F">
        <w:rPr>
          <w:rFonts w:ascii="Calibri" w:hAnsi="Calibri"/>
          <w:b/>
          <w:sz w:val="22"/>
          <w:szCs w:val="22"/>
        </w:rPr>
        <w:t>2</w:t>
      </w:r>
      <w:r w:rsidR="004B0157" w:rsidRPr="0026707F">
        <w:rPr>
          <w:rFonts w:ascii="Calibri" w:hAnsi="Calibri"/>
          <w:b/>
          <w:sz w:val="22"/>
          <w:szCs w:val="22"/>
        </w:rPr>
        <w:t>.00</w:t>
      </w:r>
      <w:r w:rsidRPr="00F81127">
        <w:rPr>
          <w:rFonts w:ascii="Calibri" w:hAnsi="Calibri"/>
          <w:sz w:val="22"/>
          <w:szCs w:val="22"/>
        </w:rPr>
        <w:t xml:space="preserve"> w zaklejonej kopercie, w siedzibie zamawiającego, tj. w </w:t>
      </w:r>
      <w:r w:rsidR="004B0157" w:rsidRPr="0026707F">
        <w:rPr>
          <w:rFonts w:ascii="Calibri" w:hAnsi="Calibri" w:cs="Tahoma"/>
          <w:bCs/>
          <w:sz w:val="22"/>
          <w:szCs w:val="22"/>
        </w:rPr>
        <w:t>Bolesławiecki Ośrodek Kultury – Międzynarodowe Centrum Ceramiki w Bolesławcu, pl. Piłsudskiego 1c, 59-700 Bolesławiec</w:t>
      </w:r>
      <w:r w:rsidR="004B0157" w:rsidRPr="00F81127">
        <w:rPr>
          <w:rFonts w:ascii="Calibri" w:hAnsi="Calibri"/>
          <w:sz w:val="22"/>
          <w:szCs w:val="22"/>
        </w:rPr>
        <w:t xml:space="preserve"> </w:t>
      </w:r>
      <w:r w:rsidRPr="00F81127">
        <w:rPr>
          <w:rFonts w:ascii="Calibri" w:hAnsi="Calibri"/>
          <w:sz w:val="22"/>
          <w:szCs w:val="22"/>
        </w:rPr>
        <w:t xml:space="preserve">Na kopercie należy umieścić nazwę i adres zamawiającego, nazwę i adres wykonawcy/dostawcy oraz tytuł: </w:t>
      </w:r>
      <w:r w:rsidRPr="00F81127">
        <w:rPr>
          <w:rFonts w:ascii="Calibri" w:hAnsi="Calibri"/>
          <w:sz w:val="22"/>
          <w:szCs w:val="22"/>
          <w:vertAlign w:val="subscript"/>
        </w:rPr>
        <w:t>„</w:t>
      </w:r>
      <w:r w:rsidR="00040A70">
        <w:rPr>
          <w:rFonts w:ascii="Calibri" w:hAnsi="Calibri"/>
          <w:sz w:val="22"/>
          <w:szCs w:val="22"/>
        </w:rPr>
        <w:t>Ochrona BŚ</w:t>
      </w:r>
      <w:r w:rsidR="00B20EB9">
        <w:rPr>
          <w:rFonts w:ascii="Calibri" w:hAnsi="Calibri"/>
          <w:sz w:val="22"/>
          <w:szCs w:val="22"/>
        </w:rPr>
        <w:t>C 20</w:t>
      </w:r>
      <w:r w:rsidR="00931324">
        <w:rPr>
          <w:rFonts w:ascii="Calibri" w:hAnsi="Calibri"/>
          <w:sz w:val="22"/>
          <w:szCs w:val="22"/>
        </w:rPr>
        <w:t>2</w:t>
      </w:r>
      <w:r w:rsidR="00470AB1">
        <w:rPr>
          <w:rFonts w:ascii="Calibri" w:hAnsi="Calibri"/>
          <w:sz w:val="22"/>
          <w:szCs w:val="22"/>
        </w:rPr>
        <w:t>1</w:t>
      </w:r>
      <w:r w:rsidR="00B20EB9" w:rsidRPr="00F81127">
        <w:rPr>
          <w:rFonts w:ascii="Calibri" w:hAnsi="Calibri"/>
          <w:sz w:val="22"/>
          <w:szCs w:val="22"/>
          <w:vertAlign w:val="superscript"/>
        </w:rPr>
        <w:t>”</w:t>
      </w:r>
      <w:r w:rsidR="00B20EB9" w:rsidRPr="00F81127">
        <w:rPr>
          <w:rFonts w:ascii="Calibri" w:hAnsi="Calibri"/>
          <w:sz w:val="22"/>
          <w:szCs w:val="22"/>
        </w:rPr>
        <w:t>.</w:t>
      </w:r>
    </w:p>
    <w:p w14:paraId="526B55A7" w14:textId="3FE21F0A" w:rsidR="00E81594" w:rsidRDefault="00004F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81594" w:rsidRPr="00F81127">
        <w:rPr>
          <w:rFonts w:ascii="Calibri" w:hAnsi="Calibri"/>
          <w:sz w:val="22"/>
          <w:szCs w:val="22"/>
        </w:rPr>
        <w:t>ostawca może wprowadzić zmiany lub wycofać złożoną przez siebie propozycje przed terminem upływu jej składania.</w:t>
      </w:r>
      <w:r w:rsidR="004B0157">
        <w:rPr>
          <w:rFonts w:ascii="Calibri" w:hAnsi="Calibri"/>
          <w:sz w:val="22"/>
          <w:szCs w:val="22"/>
        </w:rPr>
        <w:t xml:space="preserve"> Zaproszenie do złożenia propozycji cenowej nie jest równoznaczne ze złożeniem zamówienia.</w:t>
      </w:r>
    </w:p>
    <w:p w14:paraId="60CD8E9C" w14:textId="77777777" w:rsidR="008F78C2" w:rsidRPr="00F81127" w:rsidRDefault="008F78C2">
      <w:pPr>
        <w:rPr>
          <w:rFonts w:ascii="Calibri" w:hAnsi="Calibri"/>
          <w:sz w:val="22"/>
          <w:szCs w:val="22"/>
        </w:rPr>
      </w:pPr>
    </w:p>
    <w:p w14:paraId="7AC1C746" w14:textId="48E4D78E" w:rsidR="00E81594" w:rsidRPr="008F78C2" w:rsidRDefault="00FA5677" w:rsidP="00FA5677">
      <w:pPr>
        <w:rPr>
          <w:rFonts w:ascii="Calibri" w:hAnsi="Calibri"/>
          <w:b/>
          <w:sz w:val="22"/>
          <w:szCs w:val="22"/>
        </w:rPr>
      </w:pPr>
      <w:r w:rsidRPr="008F78C2">
        <w:rPr>
          <w:rFonts w:ascii="Calibri" w:hAnsi="Calibri"/>
          <w:b/>
          <w:sz w:val="22"/>
          <w:szCs w:val="22"/>
        </w:rPr>
        <w:t xml:space="preserve">7. </w:t>
      </w:r>
      <w:r w:rsidR="008F78C2">
        <w:rPr>
          <w:rFonts w:ascii="Calibri" w:hAnsi="Calibri"/>
          <w:b/>
          <w:sz w:val="22"/>
          <w:szCs w:val="22"/>
        </w:rPr>
        <w:tab/>
      </w:r>
      <w:r w:rsidR="00E81594" w:rsidRPr="008F78C2">
        <w:rPr>
          <w:rFonts w:ascii="Calibri" w:hAnsi="Calibri"/>
          <w:b/>
          <w:sz w:val="22"/>
          <w:szCs w:val="22"/>
        </w:rPr>
        <w:t>Osobami uprawnionymi do kontaktów z wykonawcami/dostawcami, są:</w:t>
      </w:r>
    </w:p>
    <w:p w14:paraId="7706BFF0" w14:textId="77777777" w:rsidR="00E81594" w:rsidRPr="00F81127" w:rsidRDefault="00E81594" w:rsidP="00FA5677">
      <w:pPr>
        <w:rPr>
          <w:rFonts w:ascii="Calibri" w:hAnsi="Calibri"/>
          <w:sz w:val="22"/>
          <w:szCs w:val="22"/>
        </w:rPr>
      </w:pPr>
      <w:r w:rsidRPr="00F81127">
        <w:rPr>
          <w:rFonts w:ascii="Calibri" w:hAnsi="Calibri"/>
          <w:sz w:val="22"/>
          <w:szCs w:val="22"/>
        </w:rPr>
        <w:t>Pracownik merytorycznie odpowiedzialny za realizację zamówienia:</w:t>
      </w:r>
    </w:p>
    <w:p w14:paraId="58FE4F99" w14:textId="5D3F7F2E" w:rsidR="00E81594" w:rsidRPr="00F81127" w:rsidRDefault="00E81594" w:rsidP="00FA5677">
      <w:pPr>
        <w:rPr>
          <w:rFonts w:ascii="Calibri" w:hAnsi="Calibri"/>
          <w:sz w:val="22"/>
          <w:szCs w:val="22"/>
        </w:rPr>
      </w:pPr>
      <w:r w:rsidRPr="00F81127">
        <w:rPr>
          <w:rFonts w:ascii="Calibri" w:hAnsi="Calibri"/>
          <w:sz w:val="22"/>
          <w:szCs w:val="22"/>
        </w:rPr>
        <w:t xml:space="preserve">- </w:t>
      </w:r>
      <w:r w:rsidR="00470AB1">
        <w:rPr>
          <w:rFonts w:ascii="Calibri" w:hAnsi="Calibri"/>
          <w:sz w:val="22"/>
          <w:szCs w:val="22"/>
        </w:rPr>
        <w:t>Michał Piaskowski</w:t>
      </w:r>
      <w:r w:rsidR="001C099F">
        <w:rPr>
          <w:rFonts w:ascii="Calibri" w:hAnsi="Calibri"/>
          <w:sz w:val="22"/>
          <w:szCs w:val="22"/>
        </w:rPr>
        <w:t>, kierownik</w:t>
      </w:r>
      <w:r w:rsidR="004B0157">
        <w:rPr>
          <w:rFonts w:ascii="Calibri" w:hAnsi="Calibri"/>
          <w:sz w:val="22"/>
          <w:szCs w:val="22"/>
        </w:rPr>
        <w:t xml:space="preserve"> Działu </w:t>
      </w:r>
      <w:r w:rsidR="00470AB1">
        <w:rPr>
          <w:rFonts w:ascii="Calibri" w:hAnsi="Calibri"/>
          <w:sz w:val="22"/>
          <w:szCs w:val="22"/>
        </w:rPr>
        <w:t>Technicznego</w:t>
      </w:r>
      <w:r w:rsidR="004B0157">
        <w:rPr>
          <w:rFonts w:ascii="Calibri" w:hAnsi="Calibri"/>
          <w:sz w:val="22"/>
          <w:szCs w:val="22"/>
        </w:rPr>
        <w:t xml:space="preserve"> BOK-MCC, pl. Piłsudskiego</w:t>
      </w:r>
      <w:r w:rsidR="00295A47">
        <w:rPr>
          <w:rFonts w:ascii="Calibri" w:hAnsi="Calibri"/>
          <w:sz w:val="22"/>
          <w:szCs w:val="22"/>
        </w:rPr>
        <w:t xml:space="preserve"> 1c, </w:t>
      </w:r>
      <w:r w:rsidR="00470AB1">
        <w:rPr>
          <w:rFonts w:ascii="Calibri" w:hAnsi="Calibri"/>
          <w:sz w:val="22"/>
          <w:szCs w:val="22"/>
        </w:rPr>
        <w:t>tel. 734 474 116</w:t>
      </w:r>
    </w:p>
    <w:p w14:paraId="2F4092B3" w14:textId="271E0F81" w:rsidR="007203F5" w:rsidRPr="008F78C2" w:rsidRDefault="00E81594" w:rsidP="007203F5">
      <w:pPr>
        <w:spacing w:before="100" w:beforeAutospacing="1" w:after="100" w:afterAutospacing="1"/>
        <w:jc w:val="both"/>
        <w:rPr>
          <w:rFonts w:ascii="Calibri" w:hAnsi="Calibri"/>
          <w:b/>
          <w:sz w:val="22"/>
          <w:szCs w:val="22"/>
        </w:rPr>
      </w:pPr>
      <w:r w:rsidRPr="008F78C2">
        <w:rPr>
          <w:rFonts w:ascii="Calibri" w:hAnsi="Calibri"/>
          <w:b/>
          <w:sz w:val="22"/>
          <w:szCs w:val="22"/>
        </w:rPr>
        <w:t>8.</w:t>
      </w:r>
      <w:r w:rsidR="008F78C2">
        <w:rPr>
          <w:rFonts w:ascii="Calibri" w:hAnsi="Calibri"/>
          <w:b/>
          <w:sz w:val="22"/>
          <w:szCs w:val="22"/>
        </w:rPr>
        <w:tab/>
      </w:r>
      <w:r w:rsidRPr="008F78C2">
        <w:rPr>
          <w:rFonts w:ascii="Calibri" w:hAnsi="Calibri"/>
          <w:b/>
          <w:sz w:val="22"/>
          <w:szCs w:val="22"/>
        </w:rPr>
        <w:t xml:space="preserve">Informacje dotyczące udzielenia zamówienia: </w:t>
      </w:r>
    </w:p>
    <w:p w14:paraId="5B48A901" w14:textId="77777777" w:rsidR="007203F5" w:rsidRPr="007203F5" w:rsidRDefault="007203F5" w:rsidP="00F142AA">
      <w:pPr>
        <w:spacing w:before="100" w:beforeAutospacing="1" w:after="100" w:afterAutospacing="1"/>
        <w:jc w:val="both"/>
        <w:rPr>
          <w:rFonts w:ascii="Calibri" w:hAnsi="Calibri"/>
          <w:b/>
          <w:bCs/>
        </w:rPr>
      </w:pPr>
      <w:r w:rsidRPr="007203F5">
        <w:rPr>
          <w:rFonts w:ascii="Calibri" w:hAnsi="Calibri"/>
        </w:rPr>
        <w:t>Najkorzystniejsza oferta zostanie wyłoniona poprzez porównanie złożonych ofert</w:t>
      </w:r>
      <w:r w:rsidR="003A7E4C">
        <w:rPr>
          <w:rFonts w:ascii="Calibri" w:hAnsi="Calibri"/>
        </w:rPr>
        <w:t>.</w:t>
      </w:r>
      <w:r w:rsidRPr="007203F5">
        <w:rPr>
          <w:rFonts w:ascii="Calibri" w:hAnsi="Calibri"/>
        </w:rPr>
        <w:t xml:space="preserve"> O wyborze najkorzystniejszej oferty, zamawiający zawiadomi oferentów za pośrednictwem poczty e-mail. Od decyzji nie przysługuje odwołanie ani zażalenie. Oferty złożone po terminie nie będą rozpatrywane.</w:t>
      </w:r>
    </w:p>
    <w:p w14:paraId="0D886C40" w14:textId="77777777" w:rsidR="00E81594" w:rsidRPr="00F81127" w:rsidRDefault="00E81594" w:rsidP="00FA5677">
      <w:pPr>
        <w:rPr>
          <w:rFonts w:ascii="Calibri" w:hAnsi="Calibri"/>
          <w:sz w:val="22"/>
          <w:szCs w:val="22"/>
        </w:rPr>
      </w:pPr>
    </w:p>
    <w:p w14:paraId="45AD8168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2C4A486D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38C948AD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1CF5EED7" w14:textId="68132710" w:rsidR="00E81594" w:rsidRPr="00F81127" w:rsidRDefault="002F7E0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Bolesławiec, </w:t>
      </w:r>
      <w:r w:rsidR="00470AB1">
        <w:rPr>
          <w:rFonts w:ascii="Calibri" w:hAnsi="Calibri"/>
          <w:sz w:val="22"/>
          <w:szCs w:val="22"/>
        </w:rPr>
        <w:t>7</w:t>
      </w:r>
      <w:r w:rsidR="00EB7688">
        <w:rPr>
          <w:rFonts w:ascii="Calibri" w:hAnsi="Calibri"/>
          <w:sz w:val="22"/>
          <w:szCs w:val="22"/>
        </w:rPr>
        <w:t>.0</w:t>
      </w:r>
      <w:r w:rsidR="00931324">
        <w:rPr>
          <w:rFonts w:ascii="Calibri" w:hAnsi="Calibri"/>
          <w:sz w:val="22"/>
          <w:szCs w:val="22"/>
        </w:rPr>
        <w:t>7</w:t>
      </w:r>
      <w:r w:rsidR="00EB7688">
        <w:rPr>
          <w:rFonts w:ascii="Calibri" w:hAnsi="Calibri"/>
          <w:sz w:val="22"/>
          <w:szCs w:val="22"/>
        </w:rPr>
        <w:t>.20</w:t>
      </w:r>
      <w:r w:rsidR="00931324">
        <w:rPr>
          <w:rFonts w:ascii="Calibri" w:hAnsi="Calibri"/>
          <w:sz w:val="22"/>
          <w:szCs w:val="22"/>
        </w:rPr>
        <w:t>2</w:t>
      </w:r>
      <w:r w:rsidR="00470AB1">
        <w:rPr>
          <w:rFonts w:ascii="Calibri" w:hAnsi="Calibri"/>
          <w:sz w:val="22"/>
          <w:szCs w:val="22"/>
        </w:rPr>
        <w:t>1</w:t>
      </w:r>
      <w:r w:rsidR="00EB7688">
        <w:rPr>
          <w:rFonts w:ascii="Calibri" w:hAnsi="Calibri"/>
          <w:sz w:val="22"/>
          <w:szCs w:val="22"/>
        </w:rPr>
        <w:t xml:space="preserve">r. </w:t>
      </w:r>
      <w:r w:rsidR="00E81594" w:rsidRPr="00F81127">
        <w:rPr>
          <w:rFonts w:ascii="Calibri" w:hAnsi="Calibri"/>
          <w:sz w:val="22"/>
          <w:szCs w:val="22"/>
        </w:rPr>
        <w:t>……………………………………………</w:t>
      </w:r>
    </w:p>
    <w:p w14:paraId="21D8675A" w14:textId="77777777" w:rsidR="00E81594" w:rsidRPr="00F81127" w:rsidRDefault="00E81594">
      <w:pPr>
        <w:ind w:left="360"/>
        <w:rPr>
          <w:rFonts w:ascii="Calibri" w:hAnsi="Calibri"/>
          <w:sz w:val="22"/>
          <w:szCs w:val="22"/>
          <w:vertAlign w:val="superscript"/>
        </w:rPr>
      </w:pPr>
      <w:r w:rsidRPr="00F81127">
        <w:rPr>
          <w:rFonts w:ascii="Calibri" w:hAnsi="Calibri"/>
          <w:sz w:val="22"/>
          <w:szCs w:val="22"/>
        </w:rPr>
        <w:tab/>
      </w:r>
      <w:r w:rsidRPr="00F81127">
        <w:rPr>
          <w:rFonts w:ascii="Calibri" w:hAnsi="Calibri"/>
          <w:sz w:val="22"/>
          <w:szCs w:val="22"/>
        </w:rPr>
        <w:tab/>
      </w:r>
      <w:r w:rsidRPr="00F81127">
        <w:rPr>
          <w:rFonts w:ascii="Calibri" w:hAnsi="Calibri"/>
          <w:sz w:val="22"/>
          <w:szCs w:val="22"/>
        </w:rPr>
        <w:tab/>
      </w:r>
      <w:r w:rsidRPr="00F81127">
        <w:rPr>
          <w:rFonts w:ascii="Calibri" w:hAnsi="Calibri"/>
          <w:sz w:val="22"/>
          <w:szCs w:val="22"/>
        </w:rPr>
        <w:tab/>
      </w:r>
      <w:r w:rsidRPr="00F81127">
        <w:rPr>
          <w:rFonts w:ascii="Calibri" w:hAnsi="Calibri"/>
          <w:sz w:val="22"/>
          <w:szCs w:val="22"/>
        </w:rPr>
        <w:tab/>
      </w:r>
      <w:r w:rsidRPr="00F81127">
        <w:rPr>
          <w:rFonts w:ascii="Calibri" w:hAnsi="Calibri"/>
          <w:sz w:val="22"/>
          <w:szCs w:val="22"/>
        </w:rPr>
        <w:tab/>
      </w:r>
      <w:r w:rsidRPr="00F81127">
        <w:rPr>
          <w:rFonts w:ascii="Calibri" w:hAnsi="Calibri"/>
          <w:sz w:val="22"/>
          <w:szCs w:val="22"/>
        </w:rPr>
        <w:tab/>
      </w:r>
      <w:r w:rsidR="00EB7688">
        <w:rPr>
          <w:rFonts w:ascii="Calibri" w:hAnsi="Calibri"/>
          <w:sz w:val="22"/>
          <w:szCs w:val="22"/>
        </w:rPr>
        <w:tab/>
      </w:r>
      <w:r w:rsidR="00EB7688">
        <w:rPr>
          <w:rFonts w:ascii="Calibri" w:hAnsi="Calibri"/>
          <w:sz w:val="22"/>
          <w:szCs w:val="22"/>
        </w:rPr>
        <w:tab/>
      </w:r>
      <w:r w:rsidR="00EB7688">
        <w:rPr>
          <w:rFonts w:ascii="Calibri" w:hAnsi="Calibri"/>
          <w:sz w:val="22"/>
          <w:szCs w:val="22"/>
          <w:vertAlign w:val="superscript"/>
        </w:rPr>
        <w:t>(data i podpis</w:t>
      </w:r>
      <w:r w:rsidRPr="00F81127">
        <w:rPr>
          <w:rFonts w:ascii="Calibri" w:hAnsi="Calibri"/>
          <w:sz w:val="22"/>
          <w:szCs w:val="22"/>
          <w:vertAlign w:val="superscript"/>
        </w:rPr>
        <w:t>)</w:t>
      </w:r>
    </w:p>
    <w:p w14:paraId="0601B8D9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0B1D0572" w14:textId="77777777" w:rsidR="00E81594" w:rsidRPr="00F81127" w:rsidRDefault="00E81594">
      <w:pPr>
        <w:rPr>
          <w:rFonts w:ascii="Calibri" w:hAnsi="Calibri"/>
          <w:sz w:val="22"/>
          <w:szCs w:val="22"/>
        </w:rPr>
      </w:pPr>
    </w:p>
    <w:p w14:paraId="7366AB1F" w14:textId="77777777" w:rsidR="00E81594" w:rsidRPr="00F81127" w:rsidRDefault="00E81594">
      <w:pPr>
        <w:rPr>
          <w:rFonts w:ascii="Calibri" w:hAnsi="Calibri"/>
          <w:sz w:val="22"/>
          <w:szCs w:val="22"/>
        </w:rPr>
      </w:pPr>
    </w:p>
    <w:p w14:paraId="44BFB3C1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095FD7BF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3CE46BB1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22042CB6" w14:textId="77777777" w:rsidR="00E81594" w:rsidRPr="00F81127" w:rsidRDefault="00E81594">
      <w:pPr>
        <w:ind w:left="360"/>
        <w:rPr>
          <w:rFonts w:ascii="Calibri" w:hAnsi="Calibri"/>
          <w:sz w:val="22"/>
          <w:szCs w:val="22"/>
        </w:rPr>
      </w:pPr>
    </w:p>
    <w:p w14:paraId="1533F991" w14:textId="77777777" w:rsidR="00E81594" w:rsidRDefault="00E81594"/>
    <w:p w14:paraId="05F9F30A" w14:textId="77777777" w:rsidR="00E81594" w:rsidRDefault="00E81594"/>
    <w:p w14:paraId="60ED856C" w14:textId="77777777" w:rsidR="00E81594" w:rsidRDefault="00E81594"/>
    <w:p w14:paraId="13246252" w14:textId="77777777" w:rsidR="00E81594" w:rsidRDefault="00E81594"/>
    <w:p w14:paraId="75DC8E58" w14:textId="77777777" w:rsidR="00E81594" w:rsidRDefault="00E81594"/>
    <w:p w14:paraId="294DCCC4" w14:textId="77777777" w:rsidR="00E81594" w:rsidRDefault="00E81594"/>
    <w:p w14:paraId="28B54C5A" w14:textId="77777777" w:rsidR="00E81594" w:rsidRDefault="00E81594"/>
    <w:p w14:paraId="4E3EE7AB" w14:textId="77777777" w:rsidR="00E81594" w:rsidRDefault="00E81594"/>
    <w:p w14:paraId="5E4A7631" w14:textId="77777777" w:rsidR="00E81594" w:rsidRDefault="00E81594"/>
    <w:sectPr w:rsidR="00E81594" w:rsidSect="00F11F8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FE3BF8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sz w:val="26"/>
        <w:szCs w:val="26"/>
      </w:rPr>
    </w:lvl>
    <w:lvl w:ilvl="2">
      <w:start w:val="3"/>
      <w:numFmt w:val="upperRoman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Calibri" w:hAnsi="Times New Roman" w:cs="Times New Roman"/>
        <w:sz w:val="26"/>
        <w:szCs w:val="26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6"/>
        <w:szCs w:val="26"/>
      </w:rPr>
    </w:lvl>
  </w:abstractNum>
  <w:abstractNum w:abstractNumId="1" w15:restartNumberingAfterBreak="0">
    <w:nsid w:val="015D02CD"/>
    <w:multiLevelType w:val="hybridMultilevel"/>
    <w:tmpl w:val="D21E6EF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F4C76"/>
    <w:multiLevelType w:val="hybridMultilevel"/>
    <w:tmpl w:val="D21E6EF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76019"/>
    <w:multiLevelType w:val="hybridMultilevel"/>
    <w:tmpl w:val="DA826D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08E4"/>
    <w:multiLevelType w:val="hybridMultilevel"/>
    <w:tmpl w:val="1C72CA06"/>
    <w:lvl w:ilvl="0" w:tplc="041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202D9C"/>
    <w:multiLevelType w:val="hybridMultilevel"/>
    <w:tmpl w:val="C874A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0B16"/>
    <w:multiLevelType w:val="hybridMultilevel"/>
    <w:tmpl w:val="12629656"/>
    <w:lvl w:ilvl="0" w:tplc="FBDE3D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471B0D95"/>
    <w:multiLevelType w:val="hybridMultilevel"/>
    <w:tmpl w:val="4F8044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746"/>
    <w:multiLevelType w:val="hybridMultilevel"/>
    <w:tmpl w:val="4D56675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54"/>
    <w:rsid w:val="00004F6B"/>
    <w:rsid w:val="00040A70"/>
    <w:rsid w:val="0016524F"/>
    <w:rsid w:val="001C099F"/>
    <w:rsid w:val="001E33B6"/>
    <w:rsid w:val="0026707F"/>
    <w:rsid w:val="002845BB"/>
    <w:rsid w:val="00295A47"/>
    <w:rsid w:val="002A32EC"/>
    <w:rsid w:val="002E1872"/>
    <w:rsid w:val="002F7E0E"/>
    <w:rsid w:val="003107C6"/>
    <w:rsid w:val="003518AA"/>
    <w:rsid w:val="003A7E4C"/>
    <w:rsid w:val="003F24EC"/>
    <w:rsid w:val="004156D5"/>
    <w:rsid w:val="00437492"/>
    <w:rsid w:val="00437EB1"/>
    <w:rsid w:val="00470AB1"/>
    <w:rsid w:val="00493CD6"/>
    <w:rsid w:val="004B0157"/>
    <w:rsid w:val="006046F7"/>
    <w:rsid w:val="007203F5"/>
    <w:rsid w:val="007353AC"/>
    <w:rsid w:val="007F5FDF"/>
    <w:rsid w:val="008E0BF4"/>
    <w:rsid w:val="008F6AD8"/>
    <w:rsid w:val="008F78C2"/>
    <w:rsid w:val="00931324"/>
    <w:rsid w:val="0095066B"/>
    <w:rsid w:val="009901DF"/>
    <w:rsid w:val="00B20EB9"/>
    <w:rsid w:val="00B65871"/>
    <w:rsid w:val="00C54FC0"/>
    <w:rsid w:val="00C64E3D"/>
    <w:rsid w:val="00CB1348"/>
    <w:rsid w:val="00D43D17"/>
    <w:rsid w:val="00D51654"/>
    <w:rsid w:val="00D56DD4"/>
    <w:rsid w:val="00D905CF"/>
    <w:rsid w:val="00E20DBD"/>
    <w:rsid w:val="00E25C67"/>
    <w:rsid w:val="00E51AB2"/>
    <w:rsid w:val="00E81594"/>
    <w:rsid w:val="00EB7688"/>
    <w:rsid w:val="00F11F89"/>
    <w:rsid w:val="00F142AA"/>
    <w:rsid w:val="00F81127"/>
    <w:rsid w:val="00FA5677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492DF"/>
  <w15:docId w15:val="{3C04948F-2A71-4BD1-98AA-CB5ED8A4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F89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11F89"/>
    <w:pPr>
      <w:keepNext/>
      <w:ind w:left="108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F11F89"/>
    <w:pPr>
      <w:keepNext/>
      <w:autoSpaceDE w:val="0"/>
      <w:autoSpaceDN w:val="0"/>
      <w:outlineLvl w:val="5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11F8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11F89"/>
    <w:pPr>
      <w:tabs>
        <w:tab w:val="center" w:pos="4536"/>
        <w:tab w:val="right" w:pos="9072"/>
      </w:tabs>
    </w:p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7203F5"/>
    <w:rPr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203F5"/>
    <w:pPr>
      <w:shd w:val="clear" w:color="auto" w:fill="FFFFFF"/>
      <w:spacing w:before="240" w:line="278" w:lineRule="exact"/>
      <w:ind w:hanging="340"/>
    </w:pPr>
    <w:rPr>
      <w:sz w:val="26"/>
      <w:szCs w:val="26"/>
    </w:rPr>
  </w:style>
  <w:style w:type="paragraph" w:styleId="NormalnyWeb">
    <w:name w:val="Normal (Web)"/>
    <w:basedOn w:val="Normalny"/>
    <w:rsid w:val="00B20EB9"/>
    <w:pPr>
      <w:suppressAutoHyphens/>
      <w:spacing w:before="280" w:after="28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04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Bereza</dc:creator>
  <cp:lastModifiedBy>Michał Piaskowski</cp:lastModifiedBy>
  <cp:revision>6</cp:revision>
  <cp:lastPrinted>2021-07-07T07:54:00Z</cp:lastPrinted>
  <dcterms:created xsi:type="dcterms:W3CDTF">2020-07-29T09:50:00Z</dcterms:created>
  <dcterms:modified xsi:type="dcterms:W3CDTF">2021-07-07T07:55:00Z</dcterms:modified>
</cp:coreProperties>
</file>